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224D1" w14:textId="361B8E07" w:rsidR="00C76CD7" w:rsidRPr="00426D59" w:rsidRDefault="00745E30" w:rsidP="00745E30">
      <w:pPr>
        <w:spacing w:after="0"/>
        <w:rPr>
          <w:rFonts w:ascii="Eras Medium ITC" w:hAnsi="Eras Medium ITC"/>
          <w:noProof/>
          <w:sz w:val="96"/>
          <w:szCs w:val="96"/>
          <w:lang w:eastAsia="en-CA"/>
        </w:rPr>
      </w:pPr>
      <w:r>
        <w:rPr>
          <w:noProof/>
          <w:lang w:eastAsia="en-CA"/>
        </w:rPr>
        <w:drawing>
          <wp:inline distT="0" distB="0" distL="0" distR="0" wp14:anchorId="32722555" wp14:editId="4AA3B581">
            <wp:extent cx="1685925" cy="1219200"/>
            <wp:effectExtent l="0" t="0" r="9525" b="0"/>
            <wp:docPr id="4"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r w:rsidR="006E1839" w:rsidRPr="006E1839">
        <w:rPr>
          <w:rFonts w:ascii="Bahnschrift Condensed" w:hAnsi="Bahnschrift Condensed"/>
          <w:noProof/>
          <w:sz w:val="96"/>
          <w:szCs w:val="96"/>
          <w:lang w:eastAsia="en-CA"/>
        </w:rPr>
        <w:t xml:space="preserve"> </w:t>
      </w:r>
      <w:r w:rsidR="00701A3D" w:rsidRPr="00426D59">
        <w:rPr>
          <w:rFonts w:ascii="Eras Medium ITC" w:hAnsi="Eras Medium ITC"/>
          <w:noProof/>
          <w:color w:val="FF0000"/>
          <w:sz w:val="32"/>
          <w:szCs w:val="32"/>
          <w:lang w:eastAsia="en-CA"/>
        </w:rPr>
        <w:t>CCOPA</w:t>
      </w:r>
      <w:r w:rsidR="00E7477C" w:rsidRPr="00426D59">
        <w:rPr>
          <w:rFonts w:ascii="Eras Medium ITC" w:hAnsi="Eras Medium ITC"/>
          <w:noProof/>
          <w:color w:val="FF0000"/>
          <w:sz w:val="32"/>
          <w:szCs w:val="32"/>
          <w:lang w:eastAsia="en-CA"/>
        </w:rPr>
        <w:t xml:space="preserve"> </w:t>
      </w:r>
      <w:r w:rsidRPr="00426D59">
        <w:rPr>
          <w:rFonts w:ascii="Eras Medium ITC" w:hAnsi="Eras Medium ITC"/>
          <w:noProof/>
          <w:color w:val="FF0000"/>
          <w:sz w:val="32"/>
          <w:szCs w:val="32"/>
          <w:lang w:eastAsia="en-CA"/>
        </w:rPr>
        <w:t xml:space="preserve">NEWS </w:t>
      </w:r>
      <w:r w:rsidR="00460D7D" w:rsidRPr="00426D59">
        <w:rPr>
          <w:rFonts w:ascii="Eras Medium ITC" w:hAnsi="Eras Medium ITC"/>
          <w:noProof/>
          <w:sz w:val="32"/>
          <w:szCs w:val="32"/>
          <w:lang w:eastAsia="en-CA"/>
        </w:rPr>
        <w:t xml:space="preserve">Winterish </w:t>
      </w:r>
      <w:r w:rsidR="00300AE1" w:rsidRPr="00426D59">
        <w:rPr>
          <w:rFonts w:ascii="Eras Medium ITC" w:hAnsi="Eras Medium ITC"/>
          <w:noProof/>
          <w:sz w:val="32"/>
          <w:szCs w:val="32"/>
          <w:lang w:eastAsia="en-CA"/>
        </w:rPr>
        <w:t>202</w:t>
      </w:r>
      <w:r w:rsidR="00335A87" w:rsidRPr="00426D59">
        <w:rPr>
          <w:rFonts w:ascii="Eras Medium ITC" w:hAnsi="Eras Medium ITC"/>
          <w:noProof/>
          <w:sz w:val="32"/>
          <w:szCs w:val="32"/>
          <w:lang w:eastAsia="en-CA"/>
        </w:rPr>
        <w:t>5</w:t>
      </w:r>
    </w:p>
    <w:p w14:paraId="327224D2" w14:textId="16AD9364" w:rsidR="006E1839" w:rsidRPr="00426D59" w:rsidRDefault="006E1839" w:rsidP="00C76CD7">
      <w:pPr>
        <w:spacing w:after="0"/>
        <w:jc w:val="center"/>
        <w:rPr>
          <w:rFonts w:ascii="Eras Medium ITC" w:hAnsi="Eras Medium ITC"/>
          <w:noProof/>
          <w:sz w:val="40"/>
          <w:szCs w:val="40"/>
          <w:lang w:eastAsia="en-CA"/>
        </w:rPr>
      </w:pPr>
      <w:r w:rsidRPr="00426D59">
        <w:rPr>
          <w:rFonts w:ascii="Eras Medium ITC" w:hAnsi="Eras Medium ITC"/>
          <w:noProof/>
          <w:sz w:val="40"/>
          <w:szCs w:val="40"/>
          <w:lang w:eastAsia="en-CA"/>
        </w:rPr>
        <w:t xml:space="preserve">For </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 xml:space="preserve">Citizens </w:t>
      </w:r>
      <w:r w:rsidR="00C76CD7" w:rsidRPr="00426D59">
        <w:rPr>
          <w:rFonts w:ascii="Eras Medium ITC" w:hAnsi="Eras Medium ITC"/>
          <w:noProof/>
          <w:sz w:val="40"/>
          <w:szCs w:val="40"/>
          <w:lang w:eastAsia="en-CA"/>
        </w:rPr>
        <w:t xml:space="preserve"> </w:t>
      </w:r>
      <w:r w:rsidR="00160E98" w:rsidRPr="00160E98">
        <w:rPr>
          <w:rFonts w:ascii="Eras Medium ITC" w:hAnsi="Eras Medium ITC"/>
          <w:noProof/>
          <w:sz w:val="40"/>
          <w:szCs w:val="40"/>
          <w:highlight w:val="yellow"/>
          <w:lang w:eastAsia="en-CA"/>
        </w:rPr>
        <w:t>O</w:t>
      </w:r>
      <w:r w:rsidRPr="00426D59">
        <w:rPr>
          <w:rFonts w:ascii="Eras Medium ITC" w:hAnsi="Eras Medium ITC"/>
          <w:noProof/>
          <w:sz w:val="40"/>
          <w:szCs w:val="40"/>
          <w:lang w:eastAsia="en-CA"/>
        </w:rPr>
        <w:t xml:space="preserve">n </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 xml:space="preserve">Patrol </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 xml:space="preserve">and </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Crime</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 xml:space="preserve"> Watch </w:t>
      </w:r>
      <w:r w:rsidR="00C76CD7" w:rsidRPr="00426D59">
        <w:rPr>
          <w:rFonts w:ascii="Eras Medium ITC" w:hAnsi="Eras Medium ITC"/>
          <w:noProof/>
          <w:sz w:val="40"/>
          <w:szCs w:val="40"/>
          <w:lang w:eastAsia="en-CA"/>
        </w:rPr>
        <w:t xml:space="preserve"> </w:t>
      </w:r>
      <w:r w:rsidRPr="00426D59">
        <w:rPr>
          <w:rFonts w:ascii="Eras Medium ITC" w:hAnsi="Eras Medium ITC"/>
          <w:noProof/>
          <w:sz w:val="40"/>
          <w:szCs w:val="40"/>
          <w:lang w:eastAsia="en-CA"/>
        </w:rPr>
        <w:t>Volunteers</w:t>
      </w:r>
    </w:p>
    <w:p w14:paraId="327224D3" w14:textId="77777777" w:rsidR="00EC5FC8" w:rsidRPr="006D5117" w:rsidRDefault="00EC5FC8" w:rsidP="00C76CD7">
      <w:pPr>
        <w:spacing w:after="0"/>
        <w:jc w:val="center"/>
        <w:rPr>
          <w:rFonts w:ascii="Bahnschrift Condensed" w:hAnsi="Bahnschrift Condensed"/>
          <w:noProof/>
          <w:sz w:val="20"/>
          <w:szCs w:val="20"/>
          <w:lang w:eastAsia="en-CA"/>
        </w:rPr>
      </w:pPr>
      <w:r w:rsidRPr="006D5117">
        <w:rPr>
          <w:rFonts w:ascii="Bahnschrift Condensed" w:hAnsi="Bahnschrift Condensed"/>
          <w:noProof/>
          <w:sz w:val="20"/>
          <w:szCs w:val="20"/>
          <w:lang w:eastAsia="en-CA"/>
        </w:rPr>
        <w:t>___________________</w:t>
      </w:r>
      <w:r w:rsidR="006D5117">
        <w:rPr>
          <w:rFonts w:ascii="Bahnschrift Condensed" w:hAnsi="Bahnschrift Condensed"/>
          <w:noProof/>
          <w:sz w:val="20"/>
          <w:szCs w:val="20"/>
          <w:lang w:eastAsia="en-CA"/>
        </w:rPr>
        <w:t>________________________________________________________________________</w:t>
      </w:r>
      <w:r w:rsidRPr="006D5117">
        <w:rPr>
          <w:rFonts w:ascii="Bahnschrift Condensed" w:hAnsi="Bahnschrift Condensed"/>
          <w:noProof/>
          <w:sz w:val="20"/>
          <w:szCs w:val="20"/>
          <w:lang w:eastAsia="en-CA"/>
        </w:rPr>
        <w:t>_____________________________________________________</w:t>
      </w:r>
    </w:p>
    <w:p w14:paraId="327224D4" w14:textId="77777777" w:rsidR="00EC5FC8" w:rsidRDefault="00EC5FC8" w:rsidP="00E17274">
      <w:pPr>
        <w:autoSpaceDE w:val="0"/>
        <w:autoSpaceDN w:val="0"/>
        <w:adjustRightInd w:val="0"/>
        <w:spacing w:after="0"/>
        <w:rPr>
          <w:rFonts w:cstheme="minorHAnsi"/>
        </w:rPr>
      </w:pPr>
    </w:p>
    <w:p w14:paraId="25B7AA2F" w14:textId="17A00A4B" w:rsidR="00A27239" w:rsidRDefault="00DD3759" w:rsidP="00412895">
      <w:pPr>
        <w:spacing w:after="173" w:line="240" w:lineRule="auto"/>
        <w:rPr>
          <w:rFonts w:ascii="Tahoma" w:eastAsia="Times New Roman" w:hAnsi="Tahoma" w:cs="Tahoma"/>
          <w:color w:val="333333"/>
          <w:lang w:eastAsia="en-CA"/>
        </w:rPr>
      </w:pPr>
      <w:r>
        <w:rPr>
          <w:rFonts w:ascii="Tahoma" w:eastAsia="Times New Roman" w:hAnsi="Tahoma" w:cs="Tahoma"/>
          <w:color w:val="333333"/>
          <w:lang w:eastAsia="en-CA"/>
        </w:rPr>
        <w:t xml:space="preserve">Off the top, I am attempting to make this </w:t>
      </w:r>
      <w:r w:rsidR="00097E29">
        <w:rPr>
          <w:rFonts w:ascii="Tahoma" w:eastAsia="Times New Roman" w:hAnsi="Tahoma" w:cs="Tahoma"/>
          <w:color w:val="333333"/>
          <w:lang w:eastAsia="en-CA"/>
        </w:rPr>
        <w:t>newsletter one with C</w:t>
      </w:r>
      <w:r w:rsidR="00385748">
        <w:rPr>
          <w:rFonts w:ascii="Tahoma" w:eastAsia="Times New Roman" w:hAnsi="Tahoma" w:cs="Tahoma"/>
          <w:color w:val="333333"/>
          <w:lang w:eastAsia="en-CA"/>
        </w:rPr>
        <w:t>.</w:t>
      </w:r>
      <w:r w:rsidR="00097E29">
        <w:rPr>
          <w:rFonts w:ascii="Tahoma" w:eastAsia="Times New Roman" w:hAnsi="Tahoma" w:cs="Tahoma"/>
          <w:color w:val="333333"/>
          <w:lang w:eastAsia="en-CA"/>
        </w:rPr>
        <w:t>O</w:t>
      </w:r>
      <w:r w:rsidR="00385748">
        <w:rPr>
          <w:rFonts w:ascii="Tahoma" w:eastAsia="Times New Roman" w:hAnsi="Tahoma" w:cs="Tahoma"/>
          <w:color w:val="333333"/>
          <w:lang w:eastAsia="en-CA"/>
        </w:rPr>
        <w:t>.</w:t>
      </w:r>
      <w:r w:rsidR="00097E29">
        <w:rPr>
          <w:rFonts w:ascii="Tahoma" w:eastAsia="Times New Roman" w:hAnsi="Tahoma" w:cs="Tahoma"/>
          <w:color w:val="333333"/>
          <w:lang w:eastAsia="en-CA"/>
        </w:rPr>
        <w:t>P</w:t>
      </w:r>
      <w:r w:rsidR="00385748">
        <w:rPr>
          <w:rFonts w:ascii="Tahoma" w:eastAsia="Times New Roman" w:hAnsi="Tahoma" w:cs="Tahoma"/>
          <w:color w:val="333333"/>
          <w:lang w:eastAsia="en-CA"/>
        </w:rPr>
        <w:t>.</w:t>
      </w:r>
      <w:r w:rsidR="00097E29">
        <w:rPr>
          <w:rFonts w:ascii="Tahoma" w:eastAsia="Times New Roman" w:hAnsi="Tahoma" w:cs="Tahoma"/>
          <w:color w:val="333333"/>
          <w:lang w:eastAsia="en-CA"/>
        </w:rPr>
        <w:t xml:space="preserve"> news as well as </w:t>
      </w:r>
      <w:r w:rsidR="005D2371">
        <w:rPr>
          <w:rFonts w:ascii="Tahoma" w:eastAsia="Times New Roman" w:hAnsi="Tahoma" w:cs="Tahoma"/>
          <w:color w:val="333333"/>
          <w:lang w:eastAsia="en-CA"/>
        </w:rPr>
        <w:t>a few lines on the lighter</w:t>
      </w:r>
      <w:r w:rsidR="00F850C6">
        <w:rPr>
          <w:rFonts w:ascii="Tahoma" w:eastAsia="Times New Roman" w:hAnsi="Tahoma" w:cs="Tahoma"/>
          <w:color w:val="333333"/>
          <w:lang w:eastAsia="en-CA"/>
        </w:rPr>
        <w:t xml:space="preserve"> side and possibly unknown to </w:t>
      </w:r>
      <w:r w:rsidR="00614F18">
        <w:rPr>
          <w:rFonts w:ascii="Tahoma" w:eastAsia="Times New Roman" w:hAnsi="Tahoma" w:cs="Tahoma"/>
          <w:color w:val="333333"/>
          <w:lang w:eastAsia="en-CA"/>
        </w:rPr>
        <w:t xml:space="preserve">some </w:t>
      </w:r>
      <w:r w:rsidR="00F850C6">
        <w:rPr>
          <w:rFonts w:ascii="Tahoma" w:eastAsia="Times New Roman" w:hAnsi="Tahoma" w:cs="Tahoma"/>
          <w:color w:val="333333"/>
          <w:lang w:eastAsia="en-CA"/>
        </w:rPr>
        <w:t>of us. It is not a format such as Alberta has</w:t>
      </w:r>
      <w:r w:rsidR="00DC4FBB">
        <w:rPr>
          <w:rFonts w:ascii="Tahoma" w:eastAsia="Times New Roman" w:hAnsi="Tahoma" w:cs="Tahoma"/>
          <w:color w:val="333333"/>
          <w:lang w:eastAsia="en-CA"/>
        </w:rPr>
        <w:t xml:space="preserve"> – they have the best </w:t>
      </w:r>
      <w:r w:rsidR="00CC5C8F">
        <w:rPr>
          <w:rFonts w:ascii="Tahoma" w:eastAsia="Times New Roman" w:hAnsi="Tahoma" w:cs="Tahoma"/>
          <w:color w:val="333333"/>
          <w:lang w:eastAsia="en-CA"/>
        </w:rPr>
        <w:t xml:space="preserve">read about individual groups and activities. This one is just different! </w:t>
      </w:r>
    </w:p>
    <w:p w14:paraId="255DF403" w14:textId="57E6D33E" w:rsidR="00E00A18" w:rsidRDefault="00253512" w:rsidP="00412895">
      <w:pPr>
        <w:spacing w:after="173" w:line="240" w:lineRule="auto"/>
        <w:rPr>
          <w:rFonts w:ascii="Tahoma" w:hAnsi="Tahoma" w:cs="Tahoma"/>
        </w:rPr>
      </w:pPr>
      <w:r>
        <w:rPr>
          <w:rFonts w:ascii="Tahoma" w:eastAsia="Times New Roman" w:hAnsi="Tahoma" w:cs="Tahoma"/>
          <w:color w:val="333333"/>
          <w:lang w:eastAsia="en-CA"/>
        </w:rPr>
        <w:t xml:space="preserve">Just reading over the </w:t>
      </w:r>
      <w:r w:rsidR="008E0E33">
        <w:rPr>
          <w:rFonts w:ascii="Tahoma" w:eastAsia="Times New Roman" w:hAnsi="Tahoma" w:cs="Tahoma"/>
          <w:color w:val="333333"/>
          <w:lang w:eastAsia="en-CA"/>
        </w:rPr>
        <w:t xml:space="preserve">last </w:t>
      </w:r>
      <w:r>
        <w:rPr>
          <w:rFonts w:ascii="Tahoma" w:eastAsia="Times New Roman" w:hAnsi="Tahoma" w:cs="Tahoma"/>
          <w:color w:val="333333"/>
          <w:lang w:eastAsia="en-CA"/>
        </w:rPr>
        <w:t xml:space="preserve">newsletter which was called </w:t>
      </w:r>
      <w:r w:rsidR="008E0E33">
        <w:rPr>
          <w:rFonts w:ascii="Tahoma" w:eastAsia="Times New Roman" w:hAnsi="Tahoma" w:cs="Tahoma"/>
          <w:color w:val="333333"/>
          <w:lang w:eastAsia="en-CA"/>
        </w:rPr>
        <w:t>Winterish</w:t>
      </w:r>
      <w:r>
        <w:rPr>
          <w:rFonts w:ascii="Tahoma" w:eastAsia="Times New Roman" w:hAnsi="Tahoma" w:cs="Tahoma"/>
          <w:color w:val="333333"/>
          <w:lang w:eastAsia="en-CA"/>
        </w:rPr>
        <w:t xml:space="preserve"> 2024</w:t>
      </w:r>
      <w:r w:rsidR="00C075A1">
        <w:rPr>
          <w:rFonts w:ascii="Tahoma" w:eastAsia="Times New Roman" w:hAnsi="Tahoma" w:cs="Tahoma"/>
          <w:color w:val="333333"/>
          <w:lang w:eastAsia="en-CA"/>
        </w:rPr>
        <w:t xml:space="preserve"> where </w:t>
      </w:r>
      <w:r>
        <w:rPr>
          <w:rFonts w:ascii="Tahoma" w:eastAsia="Times New Roman" w:hAnsi="Tahoma" w:cs="Tahoma"/>
          <w:color w:val="333333"/>
          <w:lang w:eastAsia="en-CA"/>
        </w:rPr>
        <w:t>I note</w:t>
      </w:r>
      <w:r w:rsidR="00C075A1">
        <w:rPr>
          <w:rFonts w:ascii="Tahoma" w:eastAsia="Times New Roman" w:hAnsi="Tahoma" w:cs="Tahoma"/>
          <w:color w:val="333333"/>
          <w:lang w:eastAsia="en-CA"/>
        </w:rPr>
        <w:t>d</w:t>
      </w:r>
      <w:r>
        <w:rPr>
          <w:rFonts w:ascii="Tahoma" w:eastAsia="Times New Roman" w:hAnsi="Tahoma" w:cs="Tahoma"/>
          <w:color w:val="333333"/>
          <w:lang w:eastAsia="en-CA"/>
        </w:rPr>
        <w:t xml:space="preserve"> that </w:t>
      </w:r>
      <w:r w:rsidR="00BA0487">
        <w:rPr>
          <w:rFonts w:ascii="Tahoma" w:eastAsia="Times New Roman" w:hAnsi="Tahoma" w:cs="Tahoma"/>
          <w:color w:val="333333"/>
          <w:lang w:eastAsia="en-CA"/>
        </w:rPr>
        <w:t>in the west, it was “way too warm” with l</w:t>
      </w:r>
      <w:r w:rsidR="00C075A1">
        <w:rPr>
          <w:rFonts w:ascii="Tahoma" w:eastAsia="Times New Roman" w:hAnsi="Tahoma" w:cs="Tahoma"/>
          <w:color w:val="333333"/>
          <w:lang w:eastAsia="en-CA"/>
        </w:rPr>
        <w:t>i</w:t>
      </w:r>
      <w:r w:rsidR="00BA0487">
        <w:rPr>
          <w:rFonts w:ascii="Tahoma" w:eastAsia="Times New Roman" w:hAnsi="Tahoma" w:cs="Tahoma"/>
          <w:color w:val="333333"/>
          <w:lang w:eastAsia="en-CA"/>
        </w:rPr>
        <w:t>ttl</w:t>
      </w:r>
      <w:r w:rsidR="00C075A1">
        <w:rPr>
          <w:rFonts w:ascii="Tahoma" w:eastAsia="Times New Roman" w:hAnsi="Tahoma" w:cs="Tahoma"/>
          <w:color w:val="333333"/>
          <w:lang w:eastAsia="en-CA"/>
        </w:rPr>
        <w:t xml:space="preserve">e </w:t>
      </w:r>
      <w:r w:rsidR="00BA0487">
        <w:rPr>
          <w:rFonts w:ascii="Tahoma" w:eastAsia="Times New Roman" w:hAnsi="Tahoma" w:cs="Tahoma"/>
          <w:color w:val="333333"/>
          <w:lang w:eastAsia="en-CA"/>
        </w:rPr>
        <w:t>snow on the hills. We</w:t>
      </w:r>
      <w:r w:rsidR="003C2838">
        <w:rPr>
          <w:rFonts w:ascii="Tahoma" w:eastAsia="Times New Roman" w:hAnsi="Tahoma" w:cs="Tahoma"/>
          <w:color w:val="333333"/>
          <w:lang w:eastAsia="en-CA"/>
        </w:rPr>
        <w:t>ll</w:t>
      </w:r>
      <w:r w:rsidR="00BA0487">
        <w:rPr>
          <w:rFonts w:ascii="Tahoma" w:eastAsia="Times New Roman" w:hAnsi="Tahoma" w:cs="Tahoma"/>
          <w:color w:val="333333"/>
          <w:lang w:eastAsia="en-CA"/>
        </w:rPr>
        <w:t>, what</w:t>
      </w:r>
      <w:r w:rsidR="00926119">
        <w:rPr>
          <w:rFonts w:ascii="Tahoma" w:eastAsia="Times New Roman" w:hAnsi="Tahoma" w:cs="Tahoma"/>
          <w:color w:val="333333"/>
          <w:lang w:eastAsia="en-CA"/>
        </w:rPr>
        <w:t xml:space="preserve"> a difference a few </w:t>
      </w:r>
      <w:r w:rsidR="003C2838">
        <w:rPr>
          <w:rFonts w:ascii="Tahoma" w:eastAsia="Times New Roman" w:hAnsi="Tahoma" w:cs="Tahoma"/>
          <w:color w:val="333333"/>
          <w:lang w:eastAsia="en-CA"/>
        </w:rPr>
        <w:t>months</w:t>
      </w:r>
      <w:r w:rsidR="00926119">
        <w:rPr>
          <w:rFonts w:ascii="Tahoma" w:eastAsia="Times New Roman" w:hAnsi="Tahoma" w:cs="Tahoma"/>
          <w:color w:val="333333"/>
          <w:lang w:eastAsia="en-CA"/>
        </w:rPr>
        <w:t xml:space="preserve"> </w:t>
      </w:r>
      <w:r w:rsidR="003C2838">
        <w:rPr>
          <w:rFonts w:ascii="Tahoma" w:eastAsia="Times New Roman" w:hAnsi="Tahoma" w:cs="Tahoma"/>
          <w:color w:val="333333"/>
          <w:lang w:eastAsia="en-CA"/>
        </w:rPr>
        <w:t xml:space="preserve">makes. </w:t>
      </w:r>
      <w:r w:rsidR="00926119">
        <w:rPr>
          <w:rFonts w:ascii="Tahoma" w:eastAsia="Times New Roman" w:hAnsi="Tahoma" w:cs="Tahoma"/>
          <w:color w:val="333333"/>
          <w:lang w:eastAsia="en-CA"/>
        </w:rPr>
        <w:t>British Columbia and where I</w:t>
      </w:r>
      <w:r w:rsidR="003C2838">
        <w:rPr>
          <w:rFonts w:ascii="Tahoma" w:eastAsia="Times New Roman" w:hAnsi="Tahoma" w:cs="Tahoma"/>
          <w:color w:val="333333"/>
          <w:lang w:eastAsia="en-CA"/>
        </w:rPr>
        <w:t xml:space="preserve"> live </w:t>
      </w:r>
      <w:r w:rsidR="00926119">
        <w:rPr>
          <w:rFonts w:ascii="Tahoma" w:eastAsia="Times New Roman" w:hAnsi="Tahoma" w:cs="Tahoma"/>
          <w:color w:val="333333"/>
          <w:lang w:eastAsia="en-CA"/>
        </w:rPr>
        <w:t>on Vancouver I</w:t>
      </w:r>
      <w:r w:rsidR="003224C7">
        <w:rPr>
          <w:rFonts w:ascii="Tahoma" w:eastAsia="Times New Roman" w:hAnsi="Tahoma" w:cs="Tahoma"/>
          <w:color w:val="333333"/>
          <w:lang w:eastAsia="en-CA"/>
        </w:rPr>
        <w:t>s</w:t>
      </w:r>
      <w:r w:rsidR="00926119">
        <w:rPr>
          <w:rFonts w:ascii="Tahoma" w:eastAsia="Times New Roman" w:hAnsi="Tahoma" w:cs="Tahoma"/>
          <w:color w:val="333333"/>
          <w:lang w:eastAsia="en-CA"/>
        </w:rPr>
        <w:t>land</w:t>
      </w:r>
      <w:r w:rsidR="003224C7">
        <w:rPr>
          <w:rFonts w:ascii="Tahoma" w:eastAsia="Times New Roman" w:hAnsi="Tahoma" w:cs="Tahoma"/>
          <w:color w:val="333333"/>
          <w:lang w:eastAsia="en-CA"/>
        </w:rPr>
        <w:t xml:space="preserve"> is noted for likely the best overall </w:t>
      </w:r>
      <w:r w:rsidR="005512E2">
        <w:rPr>
          <w:rFonts w:ascii="Tahoma" w:eastAsia="Times New Roman" w:hAnsi="Tahoma" w:cs="Tahoma"/>
          <w:color w:val="333333"/>
          <w:lang w:eastAsia="en-CA"/>
        </w:rPr>
        <w:t>weather</w:t>
      </w:r>
      <w:r w:rsidR="003224C7">
        <w:rPr>
          <w:rFonts w:ascii="Tahoma" w:eastAsia="Times New Roman" w:hAnsi="Tahoma" w:cs="Tahoma"/>
          <w:color w:val="333333"/>
          <w:lang w:eastAsia="en-CA"/>
        </w:rPr>
        <w:t xml:space="preserve"> (many </w:t>
      </w:r>
      <w:r w:rsidR="005512E2">
        <w:rPr>
          <w:rFonts w:ascii="Tahoma" w:eastAsia="Times New Roman" w:hAnsi="Tahoma" w:cs="Tahoma"/>
          <w:color w:val="333333"/>
          <w:lang w:eastAsia="en-CA"/>
        </w:rPr>
        <w:t>people</w:t>
      </w:r>
      <w:r w:rsidR="003224C7">
        <w:rPr>
          <w:rFonts w:ascii="Tahoma" w:eastAsia="Times New Roman" w:hAnsi="Tahoma" w:cs="Tahoma"/>
          <w:color w:val="333333"/>
          <w:lang w:eastAsia="en-CA"/>
        </w:rPr>
        <w:t xml:space="preserve"> retire </w:t>
      </w:r>
      <w:r w:rsidR="005512E2">
        <w:rPr>
          <w:rFonts w:ascii="Tahoma" w:eastAsia="Times New Roman" w:hAnsi="Tahoma" w:cs="Tahoma"/>
          <w:color w:val="333333"/>
          <w:lang w:eastAsia="en-CA"/>
        </w:rPr>
        <w:t>here</w:t>
      </w:r>
      <w:r w:rsidR="003224C7">
        <w:rPr>
          <w:rFonts w:ascii="Tahoma" w:eastAsia="Times New Roman" w:hAnsi="Tahoma" w:cs="Tahoma"/>
          <w:color w:val="333333"/>
          <w:lang w:eastAsia="en-CA"/>
        </w:rPr>
        <w:t>), so here I sit looking at the 12-14 inches of snow the last</w:t>
      </w:r>
      <w:r w:rsidR="00E212A1">
        <w:rPr>
          <w:rFonts w:ascii="Tahoma" w:eastAsia="Times New Roman" w:hAnsi="Tahoma" w:cs="Tahoma"/>
          <w:color w:val="333333"/>
          <w:lang w:eastAsia="en-CA"/>
        </w:rPr>
        <w:t xml:space="preserve"> (Sunday -Tuesday) few days. </w:t>
      </w:r>
      <w:r w:rsidR="005C27FA">
        <w:rPr>
          <w:rFonts w:ascii="Tahoma" w:eastAsia="Times New Roman" w:hAnsi="Tahoma" w:cs="Tahoma"/>
          <w:color w:val="333333"/>
          <w:lang w:eastAsia="en-CA"/>
        </w:rPr>
        <w:t xml:space="preserve">I have never seen so many snowblowers on a </w:t>
      </w:r>
      <w:r w:rsidR="005512E2">
        <w:rPr>
          <w:rFonts w:ascii="Tahoma" w:eastAsia="Times New Roman" w:hAnsi="Tahoma" w:cs="Tahoma"/>
          <w:color w:val="333333"/>
          <w:lang w:eastAsia="en-CA"/>
        </w:rPr>
        <w:t>residential</w:t>
      </w:r>
      <w:r w:rsidR="005C27FA">
        <w:rPr>
          <w:rFonts w:ascii="Tahoma" w:eastAsia="Times New Roman" w:hAnsi="Tahoma" w:cs="Tahoma"/>
          <w:color w:val="333333"/>
          <w:lang w:eastAsia="en-CA"/>
        </w:rPr>
        <w:t xml:space="preserve"> road in my life and I lived in Kitimat, BC</w:t>
      </w:r>
      <w:r w:rsidR="00F61084">
        <w:rPr>
          <w:rFonts w:ascii="Tahoma" w:eastAsia="Times New Roman" w:hAnsi="Tahoma" w:cs="Tahoma"/>
          <w:color w:val="333333"/>
          <w:lang w:eastAsia="en-CA"/>
        </w:rPr>
        <w:t xml:space="preserve"> where record snowfalls are the norm</w:t>
      </w:r>
      <w:r w:rsidR="005C27FA">
        <w:rPr>
          <w:rFonts w:ascii="Tahoma" w:eastAsia="Times New Roman" w:hAnsi="Tahoma" w:cs="Tahoma"/>
          <w:color w:val="333333"/>
          <w:lang w:eastAsia="en-CA"/>
        </w:rPr>
        <w:t xml:space="preserve">!!! </w:t>
      </w:r>
    </w:p>
    <w:p w14:paraId="7BAE6225" w14:textId="2AB01950" w:rsidR="00FB71CC" w:rsidRPr="001434D6" w:rsidRDefault="00AA1AE7" w:rsidP="00391E1B">
      <w:pPr>
        <w:spacing w:line="240" w:lineRule="auto"/>
        <w:rPr>
          <w:sz w:val="16"/>
          <w:szCs w:val="16"/>
        </w:rPr>
      </w:pPr>
      <w:r>
        <w:rPr>
          <w:rFonts w:ascii="Tahoma" w:hAnsi="Tahoma" w:cs="Tahoma"/>
        </w:rPr>
        <w:t xml:space="preserve">Life is interesting and it proved that if something is important, it’s worth </w:t>
      </w:r>
      <w:r w:rsidR="00A27239">
        <w:rPr>
          <w:rFonts w:ascii="Tahoma" w:hAnsi="Tahoma" w:cs="Tahoma"/>
        </w:rPr>
        <w:t>fighting</w:t>
      </w:r>
      <w:r>
        <w:rPr>
          <w:rFonts w:ascii="Tahoma" w:hAnsi="Tahoma" w:cs="Tahoma"/>
        </w:rPr>
        <w:t xml:space="preserve"> for. Several years ago, Manitoba ha</w:t>
      </w:r>
      <w:r w:rsidR="006234EA" w:rsidRPr="006234EA">
        <w:rPr>
          <w:rFonts w:ascii="Tahoma" w:hAnsi="Tahoma" w:cs="Tahoma"/>
          <w:highlight w:val="yellow"/>
        </w:rPr>
        <w:t>d</w:t>
      </w:r>
      <w:r>
        <w:rPr>
          <w:rFonts w:ascii="Tahoma" w:hAnsi="Tahoma" w:cs="Tahoma"/>
        </w:rPr>
        <w:t xml:space="preserve"> a good C</w:t>
      </w:r>
      <w:r w:rsidR="00A27239">
        <w:rPr>
          <w:rFonts w:ascii="Tahoma" w:hAnsi="Tahoma" w:cs="Tahoma"/>
        </w:rPr>
        <w:t>.</w:t>
      </w:r>
      <w:r>
        <w:rPr>
          <w:rFonts w:ascii="Tahoma" w:hAnsi="Tahoma" w:cs="Tahoma"/>
        </w:rPr>
        <w:t>O</w:t>
      </w:r>
      <w:r w:rsidR="00A27239">
        <w:rPr>
          <w:rFonts w:ascii="Tahoma" w:hAnsi="Tahoma" w:cs="Tahoma"/>
        </w:rPr>
        <w:t>.</w:t>
      </w:r>
      <w:r>
        <w:rPr>
          <w:rFonts w:ascii="Tahoma" w:hAnsi="Tahoma" w:cs="Tahoma"/>
        </w:rPr>
        <w:t>P</w:t>
      </w:r>
      <w:r w:rsidR="00A27239">
        <w:rPr>
          <w:rFonts w:ascii="Tahoma" w:hAnsi="Tahoma" w:cs="Tahoma"/>
        </w:rPr>
        <w:t>.</w:t>
      </w:r>
      <w:r>
        <w:rPr>
          <w:rFonts w:ascii="Tahoma" w:hAnsi="Tahoma" w:cs="Tahoma"/>
        </w:rPr>
        <w:t xml:space="preserve"> group where we held our national </w:t>
      </w:r>
      <w:r w:rsidR="00A27239">
        <w:rPr>
          <w:rFonts w:ascii="Tahoma" w:hAnsi="Tahoma" w:cs="Tahoma"/>
        </w:rPr>
        <w:t>conferences</w:t>
      </w:r>
      <w:r>
        <w:rPr>
          <w:rFonts w:ascii="Tahoma" w:hAnsi="Tahoma" w:cs="Tahoma"/>
        </w:rPr>
        <w:t xml:space="preserve"> several years</w:t>
      </w:r>
      <w:r w:rsidR="003F5C65">
        <w:rPr>
          <w:rFonts w:ascii="Tahoma" w:hAnsi="Tahoma" w:cs="Tahoma"/>
        </w:rPr>
        <w:t xml:space="preserve"> and where Bev and I </w:t>
      </w:r>
      <w:r w:rsidR="002F12D8">
        <w:rPr>
          <w:rFonts w:ascii="Tahoma" w:hAnsi="Tahoma" w:cs="Tahoma"/>
        </w:rPr>
        <w:t xml:space="preserve">first met to discuss the formation of CCOPA. </w:t>
      </w:r>
      <w:r>
        <w:rPr>
          <w:rFonts w:ascii="Tahoma" w:hAnsi="Tahoma" w:cs="Tahoma"/>
        </w:rPr>
        <w:t xml:space="preserve">Then the </w:t>
      </w:r>
      <w:r w:rsidR="002F12D8">
        <w:rPr>
          <w:rFonts w:ascii="Tahoma" w:hAnsi="Tahoma" w:cs="Tahoma"/>
        </w:rPr>
        <w:t xml:space="preserve">Manitoba </w:t>
      </w:r>
      <w:r w:rsidR="005862F5">
        <w:rPr>
          <w:rFonts w:ascii="Tahoma" w:hAnsi="Tahoma" w:cs="Tahoma"/>
        </w:rPr>
        <w:t xml:space="preserve">Board </w:t>
      </w:r>
      <w:r w:rsidR="002F12D8">
        <w:rPr>
          <w:rFonts w:ascii="Tahoma" w:hAnsi="Tahoma" w:cs="Tahoma"/>
        </w:rPr>
        <w:t xml:space="preserve">changed direction and </w:t>
      </w:r>
      <w:r w:rsidR="005862F5">
        <w:rPr>
          <w:rFonts w:ascii="Tahoma" w:hAnsi="Tahoma" w:cs="Tahoma"/>
        </w:rPr>
        <w:t xml:space="preserve">had no interest in being part of CCOPA. </w:t>
      </w:r>
      <w:r w:rsidR="00D04501">
        <w:rPr>
          <w:rFonts w:ascii="Tahoma" w:hAnsi="Tahoma" w:cs="Tahoma"/>
        </w:rPr>
        <w:t xml:space="preserve">Now after our </w:t>
      </w:r>
      <w:r w:rsidR="00C554D2">
        <w:rPr>
          <w:rFonts w:ascii="Tahoma" w:hAnsi="Tahoma" w:cs="Tahoma"/>
        </w:rPr>
        <w:t xml:space="preserve">temporary </w:t>
      </w:r>
      <w:r w:rsidR="00EA56A3">
        <w:rPr>
          <w:rFonts w:ascii="Tahoma" w:hAnsi="Tahoma" w:cs="Tahoma"/>
        </w:rPr>
        <w:t>contact Tracey kept her contacts interested</w:t>
      </w:r>
      <w:r w:rsidR="00391E1B">
        <w:rPr>
          <w:rFonts w:ascii="Tahoma" w:hAnsi="Tahoma" w:cs="Tahoma"/>
        </w:rPr>
        <w:t xml:space="preserve">, we </w:t>
      </w:r>
      <w:r w:rsidR="00391E1B" w:rsidRPr="006234EA">
        <w:rPr>
          <w:rFonts w:ascii="Tahoma" w:hAnsi="Tahoma" w:cs="Tahoma"/>
          <w:strike/>
        </w:rPr>
        <w:t xml:space="preserve">made </w:t>
      </w:r>
      <w:r w:rsidR="006234EA" w:rsidRPr="006234EA">
        <w:rPr>
          <w:rFonts w:ascii="Tahoma" w:hAnsi="Tahoma" w:cs="Tahoma"/>
          <w:highlight w:val="yellow"/>
        </w:rPr>
        <w:t>elected</w:t>
      </w:r>
      <w:r w:rsidR="006234EA">
        <w:rPr>
          <w:rFonts w:ascii="Tahoma" w:hAnsi="Tahoma" w:cs="Tahoma"/>
        </w:rPr>
        <w:t xml:space="preserve"> </w:t>
      </w:r>
      <w:r w:rsidR="00391E1B">
        <w:rPr>
          <w:rFonts w:ascii="Tahoma" w:hAnsi="Tahoma" w:cs="Tahoma"/>
        </w:rPr>
        <w:t xml:space="preserve">her </w:t>
      </w:r>
      <w:r w:rsidR="00391E1B" w:rsidRPr="006234EA">
        <w:rPr>
          <w:rFonts w:ascii="Tahoma" w:hAnsi="Tahoma" w:cs="Tahoma"/>
          <w:strike/>
        </w:rPr>
        <w:t>the permanent</w:t>
      </w:r>
      <w:r w:rsidR="006234EA">
        <w:rPr>
          <w:rFonts w:ascii="Tahoma" w:hAnsi="Tahoma" w:cs="Tahoma"/>
        </w:rPr>
        <w:t xml:space="preserve"> </w:t>
      </w:r>
      <w:r w:rsidR="006234EA" w:rsidRPr="006234EA">
        <w:rPr>
          <w:rFonts w:ascii="Tahoma" w:hAnsi="Tahoma" w:cs="Tahoma"/>
          <w:highlight w:val="yellow"/>
        </w:rPr>
        <w:t xml:space="preserve">to </w:t>
      </w:r>
      <w:r w:rsidR="00391E1B" w:rsidRPr="006234EA">
        <w:rPr>
          <w:rFonts w:ascii="Tahoma" w:hAnsi="Tahoma" w:cs="Tahoma"/>
          <w:highlight w:val="yellow"/>
        </w:rPr>
        <w:t>rep</w:t>
      </w:r>
      <w:r w:rsidR="006234EA" w:rsidRPr="006234EA">
        <w:rPr>
          <w:rFonts w:ascii="Tahoma" w:hAnsi="Tahoma" w:cs="Tahoma"/>
          <w:highlight w:val="yellow"/>
        </w:rPr>
        <w:t>resent</w:t>
      </w:r>
      <w:r w:rsidR="006234EA">
        <w:rPr>
          <w:rFonts w:ascii="Tahoma" w:hAnsi="Tahoma" w:cs="Tahoma"/>
        </w:rPr>
        <w:t xml:space="preserve"> </w:t>
      </w:r>
      <w:r w:rsidR="00405227">
        <w:rPr>
          <w:rFonts w:ascii="Tahoma" w:hAnsi="Tahoma" w:cs="Tahoma"/>
        </w:rPr>
        <w:t>Manitoba and</w:t>
      </w:r>
      <w:r w:rsidR="00E46493">
        <w:rPr>
          <w:rFonts w:ascii="Tahoma" w:hAnsi="Tahoma" w:cs="Tahoma"/>
        </w:rPr>
        <w:t xml:space="preserve"> </w:t>
      </w:r>
      <w:r w:rsidR="00405227">
        <w:rPr>
          <w:rFonts w:ascii="Tahoma" w:hAnsi="Tahoma" w:cs="Tahoma"/>
        </w:rPr>
        <w:t>now it l</w:t>
      </w:r>
      <w:r w:rsidR="00EA56A3">
        <w:rPr>
          <w:rFonts w:ascii="Tahoma" w:hAnsi="Tahoma" w:cs="Tahoma"/>
        </w:rPr>
        <w:t xml:space="preserve">ooks like </w:t>
      </w:r>
      <w:r w:rsidR="00D4377E">
        <w:rPr>
          <w:rFonts w:ascii="Tahoma" w:hAnsi="Tahoma" w:cs="Tahoma"/>
        </w:rPr>
        <w:t>the Winnipeg group is interested again. W</w:t>
      </w:r>
      <w:r w:rsidR="000201DA">
        <w:rPr>
          <w:rFonts w:ascii="Tahoma" w:hAnsi="Tahoma" w:cs="Tahoma"/>
        </w:rPr>
        <w:t xml:space="preserve">e only have Quebec </w:t>
      </w:r>
      <w:r w:rsidR="00A311A7">
        <w:rPr>
          <w:rFonts w:ascii="Tahoma" w:hAnsi="Tahoma" w:cs="Tahoma"/>
        </w:rPr>
        <w:t>and Newfoundland and Labrador</w:t>
      </w:r>
      <w:r w:rsidR="00ED2EBE">
        <w:rPr>
          <w:rFonts w:ascii="Tahoma" w:hAnsi="Tahoma" w:cs="Tahoma"/>
        </w:rPr>
        <w:t xml:space="preserve"> an</w:t>
      </w:r>
      <w:r w:rsidR="00D16864">
        <w:rPr>
          <w:rFonts w:ascii="Tahoma" w:hAnsi="Tahoma" w:cs="Tahoma"/>
        </w:rPr>
        <w:t xml:space="preserve">d our friends in the Yukon and Northwest Territories </w:t>
      </w:r>
      <w:r w:rsidR="000201DA">
        <w:rPr>
          <w:rFonts w:ascii="Tahoma" w:hAnsi="Tahoma" w:cs="Tahoma"/>
        </w:rPr>
        <w:t>where we need to spend s</w:t>
      </w:r>
      <w:r w:rsidR="006748DE">
        <w:rPr>
          <w:rFonts w:ascii="Tahoma" w:hAnsi="Tahoma" w:cs="Tahoma"/>
        </w:rPr>
        <w:t>o</w:t>
      </w:r>
      <w:r w:rsidR="000201DA">
        <w:rPr>
          <w:rFonts w:ascii="Tahoma" w:hAnsi="Tahoma" w:cs="Tahoma"/>
        </w:rPr>
        <w:t xml:space="preserve">me </w:t>
      </w:r>
      <w:r w:rsidR="00DE2B41">
        <w:rPr>
          <w:rFonts w:ascii="Tahoma" w:hAnsi="Tahoma" w:cs="Tahoma"/>
        </w:rPr>
        <w:t>time an</w:t>
      </w:r>
      <w:r w:rsidR="0061682C">
        <w:rPr>
          <w:rFonts w:ascii="Tahoma" w:hAnsi="Tahoma" w:cs="Tahoma"/>
        </w:rPr>
        <w:t>d</w:t>
      </w:r>
      <w:r w:rsidR="00DE2B41">
        <w:rPr>
          <w:rFonts w:ascii="Tahoma" w:hAnsi="Tahoma" w:cs="Tahoma"/>
        </w:rPr>
        <w:t xml:space="preserve"> </w:t>
      </w:r>
      <w:r w:rsidR="000201DA">
        <w:rPr>
          <w:rFonts w:ascii="Tahoma" w:hAnsi="Tahoma" w:cs="Tahoma"/>
        </w:rPr>
        <w:t>energy</w:t>
      </w:r>
      <w:r w:rsidR="00D4377E">
        <w:rPr>
          <w:rFonts w:ascii="Tahoma" w:hAnsi="Tahoma" w:cs="Tahoma"/>
        </w:rPr>
        <w:t>.</w:t>
      </w:r>
      <w:r w:rsidR="00B11264" w:rsidRPr="009E6304">
        <w:rPr>
          <w:rFonts w:ascii="Tahoma" w:hAnsi="Tahoma" w:cs="Tahoma"/>
        </w:rPr>
        <w:t xml:space="preserve"> </w:t>
      </w:r>
      <w:r w:rsidR="00FB71CC">
        <w:rPr>
          <w:rFonts w:ascii="arialmt" w:hAnsi="arialmt"/>
          <w:sz w:val="16"/>
          <w:szCs w:val="16"/>
        </w:rPr>
        <w:t>_________________________________________________________________________________________________</w:t>
      </w:r>
    </w:p>
    <w:p w14:paraId="2F5557D5" w14:textId="32821EE9" w:rsidR="003064C0" w:rsidRPr="00426D59" w:rsidRDefault="00522C76" w:rsidP="008859C8">
      <w:pPr>
        <w:pStyle w:val="NormalWeb"/>
        <w:jc w:val="center"/>
        <w:rPr>
          <w:rFonts w:ascii="Eras Medium ITC" w:hAnsi="Eras Medium ITC" w:cs="Forte Forward"/>
          <w:b/>
          <w:bCs/>
          <w:color w:val="FF0000"/>
          <w:sz w:val="36"/>
          <w:szCs w:val="36"/>
        </w:rPr>
      </w:pPr>
      <w:r w:rsidRPr="00426D59">
        <w:rPr>
          <w:rFonts w:ascii="Eras Medium ITC" w:hAnsi="Eras Medium ITC" w:cs="Forte Forward"/>
          <w:b/>
          <w:bCs/>
          <w:color w:val="FF0000"/>
          <w:sz w:val="36"/>
          <w:szCs w:val="36"/>
        </w:rPr>
        <w:t>T</w:t>
      </w:r>
      <w:r w:rsidR="00F255F0" w:rsidRPr="00426D59">
        <w:rPr>
          <w:rFonts w:ascii="Eras Medium ITC" w:hAnsi="Eras Medium ITC" w:cs="Forte Forward"/>
          <w:b/>
          <w:bCs/>
          <w:color w:val="FF0000"/>
          <w:sz w:val="36"/>
          <w:szCs w:val="36"/>
        </w:rPr>
        <w:t>hanks</w:t>
      </w:r>
    </w:p>
    <w:p w14:paraId="3D2ACC70" w14:textId="149589E2" w:rsidR="00CB0B72" w:rsidRPr="00B87B10" w:rsidRDefault="00A2617A" w:rsidP="008859C8">
      <w:pPr>
        <w:pStyle w:val="NormalWeb"/>
        <w:rPr>
          <w:rFonts w:ascii="Tahoma" w:hAnsi="Tahoma" w:cs="Tahoma"/>
          <w:sz w:val="22"/>
          <w:szCs w:val="22"/>
        </w:rPr>
      </w:pPr>
      <w:r w:rsidRPr="00B87B10">
        <w:rPr>
          <w:rFonts w:ascii="Tahoma" w:hAnsi="Tahoma" w:cs="Tahoma"/>
          <w:sz w:val="22"/>
          <w:szCs w:val="22"/>
        </w:rPr>
        <w:t xml:space="preserve">To </w:t>
      </w:r>
      <w:r w:rsidR="00EE6365" w:rsidRPr="00B87B10">
        <w:rPr>
          <w:rFonts w:ascii="Tahoma" w:hAnsi="Tahoma" w:cs="Tahoma"/>
          <w:sz w:val="22"/>
          <w:szCs w:val="22"/>
        </w:rPr>
        <w:t xml:space="preserve">the following groups who </w:t>
      </w:r>
      <w:r w:rsidR="00DE6AE5" w:rsidRPr="00B87B10">
        <w:rPr>
          <w:rFonts w:ascii="Tahoma" w:hAnsi="Tahoma" w:cs="Tahoma"/>
          <w:sz w:val="22"/>
          <w:szCs w:val="22"/>
        </w:rPr>
        <w:t xml:space="preserve">recently </w:t>
      </w:r>
      <w:r w:rsidR="00EE6365" w:rsidRPr="00B87B10">
        <w:rPr>
          <w:rFonts w:ascii="Tahoma" w:hAnsi="Tahoma" w:cs="Tahoma"/>
          <w:sz w:val="22"/>
          <w:szCs w:val="22"/>
        </w:rPr>
        <w:t xml:space="preserve">responded </w:t>
      </w:r>
      <w:r w:rsidR="00834B73" w:rsidRPr="00B87B10">
        <w:rPr>
          <w:rFonts w:ascii="Tahoma" w:hAnsi="Tahoma" w:cs="Tahoma"/>
          <w:sz w:val="22"/>
          <w:szCs w:val="22"/>
        </w:rPr>
        <w:t xml:space="preserve">with support, </w:t>
      </w:r>
      <w:r w:rsidR="00CC56AB" w:rsidRPr="00B87B10">
        <w:rPr>
          <w:rFonts w:ascii="Tahoma" w:hAnsi="Tahoma" w:cs="Tahoma"/>
          <w:sz w:val="22"/>
          <w:szCs w:val="22"/>
        </w:rPr>
        <w:t>we thank you. T</w:t>
      </w:r>
      <w:r w:rsidR="001B79EB" w:rsidRPr="00B87B10">
        <w:rPr>
          <w:rFonts w:ascii="Tahoma" w:hAnsi="Tahoma" w:cs="Tahoma"/>
          <w:sz w:val="22"/>
          <w:szCs w:val="22"/>
        </w:rPr>
        <w:t xml:space="preserve">he donation you have made will allow CCOPA to take </w:t>
      </w:r>
      <w:r w:rsidR="00642253" w:rsidRPr="00B87B10">
        <w:rPr>
          <w:rFonts w:ascii="Tahoma" w:hAnsi="Tahoma" w:cs="Tahoma"/>
          <w:sz w:val="22"/>
          <w:szCs w:val="22"/>
        </w:rPr>
        <w:t>further</w:t>
      </w:r>
      <w:r w:rsidR="001B79EB" w:rsidRPr="00B87B10">
        <w:rPr>
          <w:rFonts w:ascii="Tahoma" w:hAnsi="Tahoma" w:cs="Tahoma"/>
          <w:sz w:val="22"/>
          <w:szCs w:val="22"/>
        </w:rPr>
        <w:t xml:space="preserve"> steps </w:t>
      </w:r>
      <w:r w:rsidR="007158E1" w:rsidRPr="00B87B10">
        <w:rPr>
          <w:rFonts w:ascii="Tahoma" w:hAnsi="Tahoma" w:cs="Tahoma"/>
          <w:sz w:val="22"/>
          <w:szCs w:val="22"/>
        </w:rPr>
        <w:t xml:space="preserve">in providing the best source of learning materials </w:t>
      </w:r>
      <w:r w:rsidR="004D3AE3" w:rsidRPr="00B87B10">
        <w:rPr>
          <w:rFonts w:ascii="Tahoma" w:hAnsi="Tahoma" w:cs="Tahoma"/>
          <w:sz w:val="22"/>
          <w:szCs w:val="22"/>
        </w:rPr>
        <w:t xml:space="preserve">to </w:t>
      </w:r>
      <w:r w:rsidR="00642253" w:rsidRPr="00B87B10">
        <w:rPr>
          <w:rFonts w:ascii="Tahoma" w:hAnsi="Tahoma" w:cs="Tahoma"/>
          <w:sz w:val="22"/>
          <w:szCs w:val="22"/>
        </w:rPr>
        <w:t>reinforce</w:t>
      </w:r>
      <w:r w:rsidR="004D3AE3" w:rsidRPr="00B87B10">
        <w:rPr>
          <w:rFonts w:ascii="Tahoma" w:hAnsi="Tahoma" w:cs="Tahoma"/>
          <w:sz w:val="22"/>
          <w:szCs w:val="22"/>
        </w:rPr>
        <w:t xml:space="preserve"> the strength of the local groups.</w:t>
      </w:r>
      <w:r w:rsidR="007C2261">
        <w:rPr>
          <w:rFonts w:ascii="Tahoma" w:hAnsi="Tahoma" w:cs="Tahoma"/>
          <w:sz w:val="22"/>
          <w:szCs w:val="22"/>
        </w:rPr>
        <w:t xml:space="preserve"> </w:t>
      </w:r>
      <w:r w:rsidR="00290E80">
        <w:rPr>
          <w:rFonts w:ascii="Tahoma" w:hAnsi="Tahoma" w:cs="Tahoma"/>
          <w:sz w:val="22"/>
          <w:szCs w:val="22"/>
        </w:rPr>
        <w:t>We urge other</w:t>
      </w:r>
      <w:r w:rsidR="006D2513">
        <w:rPr>
          <w:rFonts w:ascii="Tahoma" w:hAnsi="Tahoma" w:cs="Tahoma"/>
          <w:sz w:val="22"/>
          <w:szCs w:val="22"/>
        </w:rPr>
        <w:t>s</w:t>
      </w:r>
      <w:r w:rsidR="00290E80">
        <w:rPr>
          <w:rFonts w:ascii="Tahoma" w:hAnsi="Tahoma" w:cs="Tahoma"/>
          <w:sz w:val="22"/>
          <w:szCs w:val="22"/>
        </w:rPr>
        <w:t xml:space="preserve"> to follow the lead here to</w:t>
      </w:r>
      <w:r w:rsidR="00987F08">
        <w:rPr>
          <w:rFonts w:ascii="Tahoma" w:hAnsi="Tahoma" w:cs="Tahoma"/>
          <w:sz w:val="22"/>
          <w:szCs w:val="22"/>
        </w:rPr>
        <w:t xml:space="preserve"> make a small donation anytime</w:t>
      </w:r>
      <w:r w:rsidR="006D2513">
        <w:rPr>
          <w:rFonts w:ascii="Tahoma" w:hAnsi="Tahoma" w:cs="Tahoma"/>
          <w:sz w:val="22"/>
          <w:szCs w:val="22"/>
        </w:rPr>
        <w:t xml:space="preserve">. </w:t>
      </w:r>
      <w:r w:rsidR="0077641F">
        <w:rPr>
          <w:rFonts w:ascii="Tahoma" w:hAnsi="Tahoma" w:cs="Tahoma"/>
          <w:sz w:val="22"/>
          <w:szCs w:val="22"/>
        </w:rPr>
        <w:t xml:space="preserve">To better understand your community, </w:t>
      </w:r>
      <w:r w:rsidR="001369CA">
        <w:rPr>
          <w:rFonts w:ascii="Tahoma" w:hAnsi="Tahoma" w:cs="Tahoma"/>
          <w:sz w:val="22"/>
          <w:szCs w:val="22"/>
        </w:rPr>
        <w:t>here is a li</w:t>
      </w:r>
      <w:r w:rsidR="007C2261">
        <w:rPr>
          <w:rFonts w:ascii="Tahoma" w:hAnsi="Tahoma" w:cs="Tahoma"/>
          <w:sz w:val="22"/>
          <w:szCs w:val="22"/>
        </w:rPr>
        <w:t xml:space="preserve">ttle tidbit </w:t>
      </w:r>
      <w:r w:rsidR="0077641F">
        <w:rPr>
          <w:rFonts w:ascii="Tahoma" w:hAnsi="Tahoma" w:cs="Tahoma"/>
          <w:sz w:val="22"/>
          <w:szCs w:val="22"/>
        </w:rPr>
        <w:t>about e</w:t>
      </w:r>
      <w:r w:rsidR="001369CA">
        <w:rPr>
          <w:rFonts w:ascii="Tahoma" w:hAnsi="Tahoma" w:cs="Tahoma"/>
          <w:sz w:val="22"/>
          <w:szCs w:val="22"/>
        </w:rPr>
        <w:t>a</w:t>
      </w:r>
      <w:r w:rsidR="0077641F">
        <w:rPr>
          <w:rFonts w:ascii="Tahoma" w:hAnsi="Tahoma" w:cs="Tahoma"/>
          <w:sz w:val="22"/>
          <w:szCs w:val="22"/>
        </w:rPr>
        <w:t xml:space="preserve">ch of you. </w:t>
      </w:r>
      <w:r w:rsidR="004D3AE3" w:rsidRPr="00B87B10">
        <w:rPr>
          <w:rFonts w:ascii="Tahoma" w:hAnsi="Tahoma" w:cs="Tahoma"/>
          <w:sz w:val="22"/>
          <w:szCs w:val="22"/>
        </w:rPr>
        <w:t xml:space="preserve"> </w:t>
      </w:r>
    </w:p>
    <w:p w14:paraId="66AC87ED" w14:textId="07ED31F4" w:rsidR="004D3AE3" w:rsidRPr="00B87B10" w:rsidRDefault="00CC56AB" w:rsidP="008859C8">
      <w:pPr>
        <w:pStyle w:val="NormalWeb"/>
        <w:rPr>
          <w:rFonts w:ascii="Tahoma" w:hAnsi="Tahoma" w:cs="Tahoma"/>
          <w:sz w:val="22"/>
          <w:szCs w:val="22"/>
        </w:rPr>
      </w:pPr>
      <w:r w:rsidRPr="00B87B10">
        <w:rPr>
          <w:rFonts w:ascii="Tahoma" w:hAnsi="Tahoma" w:cs="Tahoma"/>
          <w:sz w:val="22"/>
          <w:szCs w:val="22"/>
        </w:rPr>
        <w:t xml:space="preserve">Recent donations from: </w:t>
      </w:r>
    </w:p>
    <w:p w14:paraId="2D6032A0" w14:textId="61E517CD" w:rsidR="004D3AE3" w:rsidRPr="001369CA" w:rsidRDefault="0081467F" w:rsidP="008859C8">
      <w:pPr>
        <w:pStyle w:val="NormalWeb"/>
        <w:rPr>
          <w:rFonts w:ascii="Tahoma" w:hAnsi="Tahoma" w:cs="Tahoma"/>
          <w:sz w:val="22"/>
          <w:szCs w:val="22"/>
        </w:rPr>
      </w:pPr>
      <w:r w:rsidRPr="00685948">
        <w:rPr>
          <w:rFonts w:ascii="Tahoma" w:hAnsi="Tahoma" w:cs="Tahoma"/>
          <w:b/>
          <w:bCs/>
          <w:sz w:val="22"/>
          <w:szCs w:val="22"/>
        </w:rPr>
        <w:t>High Prairie</w:t>
      </w:r>
      <w:r w:rsidR="000F0505" w:rsidRPr="00685948">
        <w:rPr>
          <w:rFonts w:ascii="Tahoma" w:hAnsi="Tahoma" w:cs="Tahoma"/>
          <w:b/>
          <w:bCs/>
          <w:sz w:val="22"/>
          <w:szCs w:val="22"/>
        </w:rPr>
        <w:t xml:space="preserve"> COPs</w:t>
      </w:r>
      <w:r w:rsidR="000F0505" w:rsidRPr="001369CA">
        <w:rPr>
          <w:rFonts w:ascii="Tahoma" w:hAnsi="Tahoma" w:cs="Tahoma"/>
          <w:sz w:val="22"/>
          <w:szCs w:val="22"/>
        </w:rPr>
        <w:t xml:space="preserve">. </w:t>
      </w:r>
      <w:r w:rsidR="00D01503" w:rsidRPr="001369CA">
        <w:rPr>
          <w:rFonts w:ascii="Tahoma" w:hAnsi="Tahoma" w:cs="Tahoma"/>
          <w:sz w:val="22"/>
          <w:szCs w:val="22"/>
        </w:rPr>
        <w:t xml:space="preserve">Located </w:t>
      </w:r>
      <w:r w:rsidR="001369CA" w:rsidRPr="001369CA">
        <w:rPr>
          <w:rFonts w:ascii="Tahoma" w:hAnsi="Tahoma" w:cs="Tahoma"/>
          <w:sz w:val="22"/>
          <w:szCs w:val="22"/>
        </w:rPr>
        <w:t>northwest</w:t>
      </w:r>
      <w:r w:rsidR="00D01503" w:rsidRPr="001369CA">
        <w:rPr>
          <w:rFonts w:ascii="Tahoma" w:hAnsi="Tahoma" w:cs="Tahoma"/>
          <w:sz w:val="22"/>
          <w:szCs w:val="22"/>
        </w:rPr>
        <w:t xml:space="preserve"> of </w:t>
      </w:r>
      <w:r w:rsidR="002F0104" w:rsidRPr="001369CA">
        <w:rPr>
          <w:rFonts w:ascii="Tahoma" w:hAnsi="Tahoma" w:cs="Tahoma"/>
          <w:sz w:val="22"/>
          <w:szCs w:val="22"/>
        </w:rPr>
        <w:t xml:space="preserve">Edmonton </w:t>
      </w:r>
      <w:r w:rsidR="00DA3BF6" w:rsidRPr="001369CA">
        <w:rPr>
          <w:rFonts w:ascii="Tahoma" w:hAnsi="Tahoma" w:cs="Tahoma"/>
          <w:sz w:val="22"/>
          <w:szCs w:val="22"/>
        </w:rPr>
        <w:t>with a 2021 population of 2,380</w:t>
      </w:r>
      <w:r w:rsidR="001E7D2E">
        <w:rPr>
          <w:rFonts w:ascii="Tahoma" w:hAnsi="Tahoma" w:cs="Tahoma"/>
          <w:sz w:val="22"/>
          <w:szCs w:val="22"/>
        </w:rPr>
        <w:t xml:space="preserve">. </w:t>
      </w:r>
      <w:r w:rsidR="00BD41D6" w:rsidRPr="001369CA">
        <w:rPr>
          <w:rFonts w:ascii="Tahoma" w:hAnsi="Tahoma" w:cs="Tahoma"/>
          <w:sz w:val="22"/>
          <w:szCs w:val="22"/>
        </w:rPr>
        <w:t xml:space="preserve">Wood industry </w:t>
      </w:r>
      <w:r w:rsidR="001369CA" w:rsidRPr="001369CA">
        <w:rPr>
          <w:rFonts w:ascii="Tahoma" w:hAnsi="Tahoma" w:cs="Tahoma"/>
          <w:sz w:val="22"/>
          <w:szCs w:val="22"/>
        </w:rPr>
        <w:t>support</w:t>
      </w:r>
      <w:r w:rsidR="00BD41D6" w:rsidRPr="001369CA">
        <w:rPr>
          <w:rFonts w:ascii="Tahoma" w:hAnsi="Tahoma" w:cs="Tahoma"/>
          <w:sz w:val="22"/>
          <w:szCs w:val="22"/>
        </w:rPr>
        <w:t>s</w:t>
      </w:r>
      <w:r w:rsidR="001369CA">
        <w:rPr>
          <w:rFonts w:ascii="Tahoma" w:hAnsi="Tahoma" w:cs="Tahoma"/>
          <w:sz w:val="22"/>
          <w:szCs w:val="22"/>
        </w:rPr>
        <w:t xml:space="preserve"> </w:t>
      </w:r>
      <w:r w:rsidR="00BD41D6" w:rsidRPr="001369CA">
        <w:rPr>
          <w:rFonts w:ascii="Tahoma" w:hAnsi="Tahoma" w:cs="Tahoma"/>
          <w:sz w:val="22"/>
          <w:szCs w:val="22"/>
        </w:rPr>
        <w:t>th</w:t>
      </w:r>
      <w:r w:rsidR="001369CA">
        <w:rPr>
          <w:rFonts w:ascii="Tahoma" w:hAnsi="Tahoma" w:cs="Tahoma"/>
          <w:sz w:val="22"/>
          <w:szCs w:val="22"/>
        </w:rPr>
        <w:t xml:space="preserve">e </w:t>
      </w:r>
      <w:r w:rsidR="00BD41D6" w:rsidRPr="001369CA">
        <w:rPr>
          <w:rFonts w:ascii="Tahoma" w:hAnsi="Tahoma" w:cs="Tahoma"/>
          <w:sz w:val="22"/>
          <w:szCs w:val="22"/>
        </w:rPr>
        <w:t>town. Named pa</w:t>
      </w:r>
      <w:r w:rsidR="00C37CE9">
        <w:rPr>
          <w:rFonts w:ascii="Tahoma" w:hAnsi="Tahoma" w:cs="Tahoma"/>
          <w:sz w:val="22"/>
          <w:szCs w:val="22"/>
        </w:rPr>
        <w:t>r</w:t>
      </w:r>
      <w:r w:rsidR="00BD41D6" w:rsidRPr="001369CA">
        <w:rPr>
          <w:rFonts w:ascii="Tahoma" w:hAnsi="Tahoma" w:cs="Tahoma"/>
          <w:sz w:val="22"/>
          <w:szCs w:val="22"/>
        </w:rPr>
        <w:t xml:space="preserve">t of Big </w:t>
      </w:r>
      <w:r w:rsidR="00C37CE9" w:rsidRPr="001369CA">
        <w:rPr>
          <w:rFonts w:ascii="Tahoma" w:hAnsi="Tahoma" w:cs="Tahoma"/>
          <w:sz w:val="22"/>
          <w:szCs w:val="22"/>
        </w:rPr>
        <w:t>Lakes</w:t>
      </w:r>
      <w:r w:rsidR="00BD41D6" w:rsidRPr="001369CA">
        <w:rPr>
          <w:rFonts w:ascii="Tahoma" w:hAnsi="Tahoma" w:cs="Tahoma"/>
          <w:sz w:val="22"/>
          <w:szCs w:val="22"/>
        </w:rPr>
        <w:t xml:space="preserve"> County. </w:t>
      </w:r>
      <w:r w:rsidR="007C1D1D" w:rsidRPr="001369CA">
        <w:rPr>
          <w:rFonts w:ascii="Tahoma" w:hAnsi="Tahoma" w:cs="Tahoma"/>
          <w:sz w:val="22"/>
          <w:szCs w:val="22"/>
        </w:rPr>
        <w:t xml:space="preserve"> </w:t>
      </w:r>
    </w:p>
    <w:p w14:paraId="7C0C1E8C" w14:textId="415C41D1" w:rsidR="007713EC" w:rsidRPr="001369CA" w:rsidRDefault="0081467F" w:rsidP="008859C8">
      <w:pPr>
        <w:pStyle w:val="NormalWeb"/>
        <w:rPr>
          <w:rFonts w:ascii="Tahoma" w:hAnsi="Tahoma" w:cs="Tahoma"/>
          <w:sz w:val="22"/>
          <w:szCs w:val="22"/>
        </w:rPr>
      </w:pPr>
      <w:r w:rsidRPr="00685948">
        <w:rPr>
          <w:rFonts w:ascii="Tahoma" w:hAnsi="Tahoma" w:cs="Tahoma"/>
          <w:b/>
          <w:bCs/>
          <w:sz w:val="22"/>
          <w:szCs w:val="22"/>
        </w:rPr>
        <w:lastRenderedPageBreak/>
        <w:t xml:space="preserve">The </w:t>
      </w:r>
      <w:r w:rsidR="00C37CE9" w:rsidRPr="00685948">
        <w:rPr>
          <w:rFonts w:ascii="Tahoma" w:hAnsi="Tahoma" w:cs="Tahoma"/>
          <w:b/>
          <w:bCs/>
          <w:sz w:val="22"/>
          <w:szCs w:val="22"/>
        </w:rPr>
        <w:t>Battlefords</w:t>
      </w:r>
      <w:r w:rsidR="003D138A" w:rsidRPr="00685948">
        <w:rPr>
          <w:rFonts w:ascii="Tahoma" w:hAnsi="Tahoma" w:cs="Tahoma"/>
          <w:b/>
          <w:bCs/>
          <w:sz w:val="22"/>
          <w:szCs w:val="22"/>
        </w:rPr>
        <w:t xml:space="preserve"> </w:t>
      </w:r>
      <w:r w:rsidR="007C1D1D" w:rsidRPr="00685948">
        <w:rPr>
          <w:rFonts w:ascii="Tahoma" w:hAnsi="Tahoma" w:cs="Tahoma"/>
          <w:b/>
          <w:bCs/>
          <w:sz w:val="22"/>
          <w:szCs w:val="22"/>
        </w:rPr>
        <w:t>COPs.</w:t>
      </w:r>
      <w:r w:rsidR="007C1D1D" w:rsidRPr="001369CA">
        <w:rPr>
          <w:rFonts w:ascii="Tahoma" w:hAnsi="Tahoma" w:cs="Tahoma"/>
          <w:sz w:val="22"/>
          <w:szCs w:val="22"/>
        </w:rPr>
        <w:t xml:space="preserve"> </w:t>
      </w:r>
      <w:r w:rsidR="00B52D88" w:rsidRPr="001369CA">
        <w:rPr>
          <w:rFonts w:ascii="Tahoma" w:hAnsi="Tahoma" w:cs="Tahoma"/>
          <w:sz w:val="22"/>
          <w:szCs w:val="22"/>
        </w:rPr>
        <w:t>The Town of Battleford, pop</w:t>
      </w:r>
      <w:r w:rsidR="001E7D2E">
        <w:rPr>
          <w:rFonts w:ascii="Tahoma" w:hAnsi="Tahoma" w:cs="Tahoma"/>
          <w:sz w:val="22"/>
          <w:szCs w:val="22"/>
        </w:rPr>
        <w:t>ulation</w:t>
      </w:r>
      <w:r w:rsidR="00B52D88" w:rsidRPr="001369CA">
        <w:rPr>
          <w:rFonts w:ascii="Tahoma" w:hAnsi="Tahoma" w:cs="Tahoma"/>
          <w:sz w:val="22"/>
          <w:szCs w:val="22"/>
        </w:rPr>
        <w:t xml:space="preserve"> </w:t>
      </w:r>
      <w:r w:rsidR="00C37CE9">
        <w:rPr>
          <w:rFonts w:ascii="Tahoma" w:hAnsi="Tahoma" w:cs="Tahoma"/>
          <w:sz w:val="22"/>
          <w:szCs w:val="22"/>
        </w:rPr>
        <w:t>o</w:t>
      </w:r>
      <w:r w:rsidR="00B52D88" w:rsidRPr="001369CA">
        <w:rPr>
          <w:rFonts w:ascii="Tahoma" w:hAnsi="Tahoma" w:cs="Tahoma"/>
          <w:sz w:val="22"/>
          <w:szCs w:val="22"/>
        </w:rPr>
        <w:t xml:space="preserve">f </w:t>
      </w:r>
      <w:r w:rsidR="00357630" w:rsidRPr="001369CA">
        <w:rPr>
          <w:rFonts w:ascii="Tahoma" w:hAnsi="Tahoma" w:cs="Tahoma"/>
          <w:sz w:val="22"/>
          <w:szCs w:val="22"/>
        </w:rPr>
        <w:t xml:space="preserve">4,400 (2021) and City of North </w:t>
      </w:r>
      <w:r w:rsidR="00C37CE9" w:rsidRPr="001369CA">
        <w:rPr>
          <w:rFonts w:ascii="Tahoma" w:hAnsi="Tahoma" w:cs="Tahoma"/>
          <w:sz w:val="22"/>
          <w:szCs w:val="22"/>
        </w:rPr>
        <w:t>Battleford</w:t>
      </w:r>
      <w:r w:rsidR="00357630" w:rsidRPr="001369CA">
        <w:rPr>
          <w:rFonts w:ascii="Tahoma" w:hAnsi="Tahoma" w:cs="Tahoma"/>
          <w:sz w:val="22"/>
          <w:szCs w:val="22"/>
        </w:rPr>
        <w:t>, pop</w:t>
      </w:r>
      <w:r w:rsidR="001E7D2E">
        <w:rPr>
          <w:rFonts w:ascii="Tahoma" w:hAnsi="Tahoma" w:cs="Tahoma"/>
          <w:sz w:val="22"/>
          <w:szCs w:val="22"/>
        </w:rPr>
        <w:t>ulation</w:t>
      </w:r>
      <w:r w:rsidR="00357630" w:rsidRPr="001369CA">
        <w:rPr>
          <w:rFonts w:ascii="Tahoma" w:hAnsi="Tahoma" w:cs="Tahoma"/>
          <w:sz w:val="22"/>
          <w:szCs w:val="22"/>
        </w:rPr>
        <w:t xml:space="preserve"> </w:t>
      </w:r>
      <w:r w:rsidR="00C37CE9">
        <w:rPr>
          <w:rFonts w:ascii="Tahoma" w:hAnsi="Tahoma" w:cs="Tahoma"/>
          <w:sz w:val="22"/>
          <w:szCs w:val="22"/>
        </w:rPr>
        <w:t>o</w:t>
      </w:r>
      <w:r w:rsidR="00357630" w:rsidRPr="001369CA">
        <w:rPr>
          <w:rFonts w:ascii="Tahoma" w:hAnsi="Tahoma" w:cs="Tahoma"/>
          <w:sz w:val="22"/>
          <w:szCs w:val="22"/>
        </w:rPr>
        <w:t>f 13,836 (2021).</w:t>
      </w:r>
    </w:p>
    <w:p w14:paraId="492F8FBE" w14:textId="738158C8" w:rsidR="0081467F" w:rsidRPr="001369CA" w:rsidRDefault="0081467F" w:rsidP="0081467F">
      <w:pPr>
        <w:pStyle w:val="NormalWeb"/>
        <w:rPr>
          <w:rFonts w:ascii="Tahoma" w:hAnsi="Tahoma" w:cs="Tahoma"/>
          <w:sz w:val="22"/>
          <w:szCs w:val="22"/>
        </w:rPr>
      </w:pPr>
      <w:r w:rsidRPr="00685948">
        <w:rPr>
          <w:rFonts w:ascii="Tahoma" w:hAnsi="Tahoma" w:cs="Tahoma"/>
          <w:b/>
          <w:bCs/>
          <w:sz w:val="22"/>
          <w:szCs w:val="22"/>
        </w:rPr>
        <w:t xml:space="preserve">Ryley </w:t>
      </w:r>
      <w:r w:rsidR="00E344D5" w:rsidRPr="00685948">
        <w:rPr>
          <w:rFonts w:ascii="Tahoma" w:hAnsi="Tahoma" w:cs="Tahoma"/>
          <w:b/>
          <w:bCs/>
          <w:sz w:val="22"/>
          <w:szCs w:val="22"/>
        </w:rPr>
        <w:t>COPs.</w:t>
      </w:r>
      <w:r w:rsidR="00E344D5" w:rsidRPr="001369CA">
        <w:rPr>
          <w:rFonts w:ascii="Tahoma" w:hAnsi="Tahoma" w:cs="Tahoma"/>
          <w:sz w:val="22"/>
          <w:szCs w:val="22"/>
        </w:rPr>
        <w:t xml:space="preserve"> </w:t>
      </w:r>
      <w:r w:rsidR="00CA1FA5" w:rsidRPr="001369CA">
        <w:rPr>
          <w:rFonts w:ascii="Tahoma" w:hAnsi="Tahoma" w:cs="Tahoma"/>
          <w:sz w:val="22"/>
          <w:szCs w:val="22"/>
        </w:rPr>
        <w:t>75 km east of Edmonton</w:t>
      </w:r>
      <w:r w:rsidR="00DA285A" w:rsidRPr="001369CA">
        <w:rPr>
          <w:rFonts w:ascii="Tahoma" w:hAnsi="Tahoma" w:cs="Tahoma"/>
          <w:sz w:val="22"/>
          <w:szCs w:val="22"/>
        </w:rPr>
        <w:t xml:space="preserve">. </w:t>
      </w:r>
      <w:r w:rsidR="00F96DEF" w:rsidRPr="001369CA">
        <w:rPr>
          <w:rFonts w:ascii="Tahoma" w:hAnsi="Tahoma" w:cs="Tahoma"/>
          <w:sz w:val="22"/>
          <w:szCs w:val="22"/>
        </w:rPr>
        <w:t xml:space="preserve">In 2020, </w:t>
      </w:r>
      <w:r w:rsidR="00A34FFC" w:rsidRPr="001369CA">
        <w:rPr>
          <w:rFonts w:ascii="Tahoma" w:hAnsi="Tahoma" w:cs="Tahoma"/>
          <w:sz w:val="22"/>
          <w:szCs w:val="22"/>
        </w:rPr>
        <w:t>the Ryley Sola</w:t>
      </w:r>
      <w:r w:rsidR="001E7D2E">
        <w:rPr>
          <w:rFonts w:ascii="Tahoma" w:hAnsi="Tahoma" w:cs="Tahoma"/>
          <w:sz w:val="22"/>
          <w:szCs w:val="22"/>
        </w:rPr>
        <w:t>r</w:t>
      </w:r>
      <w:r w:rsidR="00A34FFC" w:rsidRPr="001369CA">
        <w:rPr>
          <w:rFonts w:ascii="Tahoma" w:hAnsi="Tahoma" w:cs="Tahoma"/>
          <w:sz w:val="22"/>
          <w:szCs w:val="22"/>
        </w:rPr>
        <w:t xml:space="preserve"> Project wa</w:t>
      </w:r>
      <w:r w:rsidR="001E7D2E">
        <w:rPr>
          <w:rFonts w:ascii="Tahoma" w:hAnsi="Tahoma" w:cs="Tahoma"/>
          <w:sz w:val="22"/>
          <w:szCs w:val="22"/>
        </w:rPr>
        <w:t>s</w:t>
      </w:r>
      <w:r w:rsidR="00A34FFC" w:rsidRPr="001369CA">
        <w:rPr>
          <w:rFonts w:ascii="Tahoma" w:hAnsi="Tahoma" w:cs="Tahoma"/>
          <w:sz w:val="22"/>
          <w:szCs w:val="22"/>
        </w:rPr>
        <w:t xml:space="preserve"> completed to power all commercial buildings. </w:t>
      </w:r>
      <w:r w:rsidR="001E7D2E">
        <w:rPr>
          <w:rFonts w:ascii="Tahoma" w:hAnsi="Tahoma" w:cs="Tahoma"/>
          <w:sz w:val="22"/>
          <w:szCs w:val="22"/>
        </w:rPr>
        <w:t>P</w:t>
      </w:r>
      <w:r w:rsidR="00A34FFC" w:rsidRPr="001369CA">
        <w:rPr>
          <w:rFonts w:ascii="Tahoma" w:hAnsi="Tahoma" w:cs="Tahoma"/>
          <w:sz w:val="22"/>
          <w:szCs w:val="22"/>
        </w:rPr>
        <w:t>op</w:t>
      </w:r>
      <w:r w:rsidR="001E7D2E">
        <w:rPr>
          <w:rFonts w:ascii="Tahoma" w:hAnsi="Tahoma" w:cs="Tahoma"/>
          <w:sz w:val="22"/>
          <w:szCs w:val="22"/>
        </w:rPr>
        <w:t>ulation</w:t>
      </w:r>
      <w:r w:rsidR="00A34FFC" w:rsidRPr="001369CA">
        <w:rPr>
          <w:rFonts w:ascii="Tahoma" w:hAnsi="Tahoma" w:cs="Tahoma"/>
          <w:sz w:val="22"/>
          <w:szCs w:val="22"/>
        </w:rPr>
        <w:t xml:space="preserve"> in 2021 was 484 persons. </w:t>
      </w:r>
    </w:p>
    <w:p w14:paraId="31DCB50B" w14:textId="26A4D057" w:rsidR="003B5031" w:rsidRPr="001369CA" w:rsidRDefault="001E7D2E" w:rsidP="0081467F">
      <w:pPr>
        <w:pStyle w:val="NormalWeb"/>
        <w:rPr>
          <w:rFonts w:ascii="Tahoma" w:hAnsi="Tahoma" w:cs="Tahoma"/>
          <w:sz w:val="22"/>
          <w:szCs w:val="22"/>
        </w:rPr>
      </w:pPr>
      <w:r w:rsidRPr="00685948">
        <w:rPr>
          <w:rFonts w:ascii="Tahoma" w:hAnsi="Tahoma" w:cs="Tahoma"/>
          <w:b/>
          <w:bCs/>
          <w:sz w:val="22"/>
          <w:szCs w:val="22"/>
        </w:rPr>
        <w:t>Drumheller</w:t>
      </w:r>
      <w:r w:rsidR="003B5031" w:rsidRPr="00685948">
        <w:rPr>
          <w:rFonts w:ascii="Tahoma" w:hAnsi="Tahoma" w:cs="Tahoma"/>
          <w:b/>
          <w:bCs/>
          <w:sz w:val="22"/>
          <w:szCs w:val="22"/>
        </w:rPr>
        <w:t xml:space="preserve"> COPs</w:t>
      </w:r>
      <w:r w:rsidR="00011101" w:rsidRPr="00685948">
        <w:rPr>
          <w:rFonts w:ascii="Tahoma" w:hAnsi="Tahoma" w:cs="Tahoma"/>
          <w:b/>
          <w:bCs/>
          <w:sz w:val="22"/>
          <w:szCs w:val="22"/>
        </w:rPr>
        <w:t>.</w:t>
      </w:r>
      <w:r w:rsidR="00011101" w:rsidRPr="001369CA">
        <w:rPr>
          <w:rFonts w:ascii="Tahoma" w:hAnsi="Tahoma" w:cs="Tahoma"/>
          <w:sz w:val="22"/>
          <w:szCs w:val="22"/>
        </w:rPr>
        <w:t xml:space="preserve"> </w:t>
      </w:r>
      <w:r w:rsidR="00BF37F0" w:rsidRPr="001369CA">
        <w:rPr>
          <w:rFonts w:ascii="Tahoma" w:hAnsi="Tahoma" w:cs="Tahoma"/>
          <w:sz w:val="22"/>
          <w:szCs w:val="22"/>
        </w:rPr>
        <w:t>Located</w:t>
      </w:r>
      <w:r w:rsidR="005132CA" w:rsidRPr="001369CA">
        <w:rPr>
          <w:rFonts w:ascii="Tahoma" w:hAnsi="Tahoma" w:cs="Tahoma"/>
          <w:sz w:val="22"/>
          <w:szCs w:val="22"/>
        </w:rPr>
        <w:t xml:space="preserve"> on highway 9 in the “badlands of east-central Alberta.” Population in 2021 was 7,909. Know</w:t>
      </w:r>
      <w:r w:rsidR="00B64E4E">
        <w:rPr>
          <w:rFonts w:ascii="Tahoma" w:hAnsi="Tahoma" w:cs="Tahoma"/>
          <w:sz w:val="22"/>
          <w:szCs w:val="22"/>
        </w:rPr>
        <w:t>n</w:t>
      </w:r>
      <w:r w:rsidR="005132CA" w:rsidRPr="001369CA">
        <w:rPr>
          <w:rFonts w:ascii="Tahoma" w:hAnsi="Tahoma" w:cs="Tahoma"/>
          <w:sz w:val="22"/>
          <w:szCs w:val="22"/>
        </w:rPr>
        <w:t xml:space="preserve"> for </w:t>
      </w:r>
      <w:proofErr w:type="gramStart"/>
      <w:r w:rsidR="005132CA" w:rsidRPr="001369CA">
        <w:rPr>
          <w:rFonts w:ascii="Tahoma" w:hAnsi="Tahoma" w:cs="Tahoma"/>
          <w:sz w:val="22"/>
          <w:szCs w:val="22"/>
        </w:rPr>
        <w:t>a</w:t>
      </w:r>
      <w:proofErr w:type="gramEnd"/>
      <w:r w:rsidR="005132CA" w:rsidRPr="001369CA">
        <w:rPr>
          <w:rFonts w:ascii="Tahoma" w:hAnsi="Tahoma" w:cs="Tahoma"/>
          <w:sz w:val="22"/>
          <w:szCs w:val="22"/>
        </w:rPr>
        <w:t xml:space="preserve"> 86ft </w:t>
      </w:r>
      <w:r w:rsidR="007C2261" w:rsidRPr="001369CA">
        <w:rPr>
          <w:rFonts w:ascii="Tahoma" w:hAnsi="Tahoma" w:cs="Tahoma"/>
          <w:sz w:val="22"/>
          <w:szCs w:val="22"/>
        </w:rPr>
        <w:t>high</w:t>
      </w:r>
      <w:r w:rsidR="00B64E4E">
        <w:rPr>
          <w:rFonts w:ascii="Tahoma" w:hAnsi="Tahoma" w:cs="Tahoma"/>
          <w:sz w:val="22"/>
          <w:szCs w:val="22"/>
        </w:rPr>
        <w:t xml:space="preserve"> </w:t>
      </w:r>
      <w:r w:rsidR="007C2261" w:rsidRPr="001369CA">
        <w:rPr>
          <w:rFonts w:ascii="Tahoma" w:hAnsi="Tahoma" w:cs="Tahoma"/>
          <w:sz w:val="22"/>
          <w:szCs w:val="22"/>
        </w:rPr>
        <w:t xml:space="preserve">dinosaur, the worlds largest. </w:t>
      </w:r>
      <w:r w:rsidR="00B64E4E">
        <w:rPr>
          <w:rFonts w:ascii="Tahoma" w:hAnsi="Tahoma" w:cs="Tahoma"/>
          <w:sz w:val="22"/>
          <w:szCs w:val="22"/>
        </w:rPr>
        <w:t>Got to see it!</w:t>
      </w:r>
    </w:p>
    <w:p w14:paraId="7DD3B18F" w14:textId="737A99A8" w:rsidR="009276C6" w:rsidRPr="001369CA" w:rsidRDefault="003B5031" w:rsidP="003B5031">
      <w:pPr>
        <w:pStyle w:val="NormalWeb"/>
        <w:rPr>
          <w:rFonts w:ascii="Tahoma" w:hAnsi="Tahoma" w:cs="Tahoma"/>
          <w:sz w:val="22"/>
          <w:szCs w:val="22"/>
        </w:rPr>
      </w:pPr>
      <w:r w:rsidRPr="00685948">
        <w:rPr>
          <w:rFonts w:ascii="Tahoma" w:hAnsi="Tahoma" w:cs="Tahoma"/>
          <w:b/>
          <w:bCs/>
          <w:sz w:val="22"/>
          <w:szCs w:val="22"/>
        </w:rPr>
        <w:t>Fort McLead COPs</w:t>
      </w:r>
      <w:r w:rsidR="00A34FFC" w:rsidRPr="00685948">
        <w:rPr>
          <w:rFonts w:ascii="Tahoma" w:hAnsi="Tahoma" w:cs="Tahoma"/>
          <w:b/>
          <w:bCs/>
          <w:sz w:val="22"/>
          <w:szCs w:val="22"/>
        </w:rPr>
        <w:t>.</w:t>
      </w:r>
      <w:r w:rsidR="00A34FFC" w:rsidRPr="001369CA">
        <w:rPr>
          <w:rFonts w:ascii="Tahoma" w:hAnsi="Tahoma" w:cs="Tahoma"/>
          <w:sz w:val="22"/>
          <w:szCs w:val="22"/>
        </w:rPr>
        <w:t xml:space="preserve"> </w:t>
      </w:r>
      <w:r w:rsidR="00B64E4E" w:rsidRPr="001369CA">
        <w:rPr>
          <w:rFonts w:ascii="Tahoma" w:hAnsi="Tahoma" w:cs="Tahoma"/>
          <w:sz w:val="22"/>
          <w:szCs w:val="22"/>
        </w:rPr>
        <w:t>Located</w:t>
      </w:r>
      <w:r w:rsidR="00B126C0" w:rsidRPr="001369CA">
        <w:rPr>
          <w:rFonts w:ascii="Tahoma" w:hAnsi="Tahoma" w:cs="Tahoma"/>
          <w:sz w:val="22"/>
          <w:szCs w:val="22"/>
        </w:rPr>
        <w:t xml:space="preserve"> in southern Alberta through which highway 3 from BC </w:t>
      </w:r>
      <w:r w:rsidR="00B64E4E">
        <w:rPr>
          <w:rFonts w:ascii="Tahoma" w:hAnsi="Tahoma" w:cs="Tahoma"/>
          <w:sz w:val="22"/>
          <w:szCs w:val="22"/>
        </w:rPr>
        <w:t xml:space="preserve">and </w:t>
      </w:r>
      <w:r w:rsidR="00AD655E" w:rsidRPr="001369CA">
        <w:rPr>
          <w:rFonts w:ascii="Tahoma" w:hAnsi="Tahoma" w:cs="Tahoma"/>
          <w:sz w:val="22"/>
          <w:szCs w:val="22"/>
        </w:rPr>
        <w:t>hi</w:t>
      </w:r>
      <w:r w:rsidR="00B64E4E">
        <w:rPr>
          <w:rFonts w:ascii="Tahoma" w:hAnsi="Tahoma" w:cs="Tahoma"/>
          <w:sz w:val="22"/>
          <w:szCs w:val="22"/>
        </w:rPr>
        <w:t xml:space="preserve">ghway </w:t>
      </w:r>
      <w:r w:rsidR="00AD655E" w:rsidRPr="001369CA">
        <w:rPr>
          <w:rFonts w:ascii="Tahoma" w:hAnsi="Tahoma" w:cs="Tahoma"/>
          <w:sz w:val="22"/>
          <w:szCs w:val="22"/>
        </w:rPr>
        <w:t xml:space="preserve">22 from </w:t>
      </w:r>
      <w:r w:rsidR="006978B1" w:rsidRPr="001369CA">
        <w:rPr>
          <w:rFonts w:ascii="Tahoma" w:hAnsi="Tahoma" w:cs="Tahoma"/>
          <w:sz w:val="22"/>
          <w:szCs w:val="22"/>
        </w:rPr>
        <w:t xml:space="preserve">Calgary </w:t>
      </w:r>
      <w:r w:rsidR="00B126C0" w:rsidRPr="001369CA">
        <w:rPr>
          <w:rFonts w:ascii="Tahoma" w:hAnsi="Tahoma" w:cs="Tahoma"/>
          <w:sz w:val="22"/>
          <w:szCs w:val="22"/>
        </w:rPr>
        <w:t>pass</w:t>
      </w:r>
      <w:r w:rsidR="00B64E4E">
        <w:rPr>
          <w:rFonts w:ascii="Tahoma" w:hAnsi="Tahoma" w:cs="Tahoma"/>
          <w:sz w:val="22"/>
          <w:szCs w:val="22"/>
        </w:rPr>
        <w:t xml:space="preserve">. </w:t>
      </w:r>
      <w:r w:rsidR="006978B1" w:rsidRPr="001369CA">
        <w:rPr>
          <w:rFonts w:ascii="Tahoma" w:hAnsi="Tahoma" w:cs="Tahoma"/>
          <w:sz w:val="22"/>
          <w:szCs w:val="22"/>
        </w:rPr>
        <w:t>Population in 2021 was 3,297. Hous</w:t>
      </w:r>
      <w:r w:rsidR="00B64E4E">
        <w:rPr>
          <w:rFonts w:ascii="Tahoma" w:hAnsi="Tahoma" w:cs="Tahoma"/>
          <w:sz w:val="22"/>
          <w:szCs w:val="22"/>
        </w:rPr>
        <w:t>e</w:t>
      </w:r>
      <w:r w:rsidR="006978B1" w:rsidRPr="001369CA">
        <w:rPr>
          <w:rFonts w:ascii="Tahoma" w:hAnsi="Tahoma" w:cs="Tahoma"/>
          <w:sz w:val="22"/>
          <w:szCs w:val="22"/>
        </w:rPr>
        <w:t xml:space="preserve">s Museum </w:t>
      </w:r>
      <w:r w:rsidR="00704580">
        <w:rPr>
          <w:rFonts w:ascii="Tahoma" w:hAnsi="Tahoma" w:cs="Tahoma"/>
          <w:sz w:val="22"/>
          <w:szCs w:val="22"/>
        </w:rPr>
        <w:t>of</w:t>
      </w:r>
      <w:r w:rsidR="006978B1" w:rsidRPr="001369CA">
        <w:rPr>
          <w:rFonts w:ascii="Tahoma" w:hAnsi="Tahoma" w:cs="Tahoma"/>
          <w:sz w:val="22"/>
          <w:szCs w:val="22"/>
        </w:rPr>
        <w:t xml:space="preserve"> the Northwest </w:t>
      </w:r>
      <w:r w:rsidR="003036CC" w:rsidRPr="001369CA">
        <w:rPr>
          <w:rFonts w:ascii="Tahoma" w:hAnsi="Tahoma" w:cs="Tahoma"/>
          <w:sz w:val="22"/>
          <w:szCs w:val="22"/>
        </w:rPr>
        <w:t xml:space="preserve">Mounted Police. Large wind farm near by. </w:t>
      </w:r>
      <w:r w:rsidR="006978B1" w:rsidRPr="001369CA">
        <w:rPr>
          <w:rFonts w:ascii="Tahoma" w:hAnsi="Tahoma" w:cs="Tahoma"/>
          <w:sz w:val="22"/>
          <w:szCs w:val="22"/>
        </w:rPr>
        <w:t xml:space="preserve"> </w:t>
      </w:r>
    </w:p>
    <w:p w14:paraId="151342A9" w14:textId="73C018D2" w:rsidR="00FF7AA2" w:rsidRDefault="00FF7AA2" w:rsidP="003B5031">
      <w:pPr>
        <w:pStyle w:val="NormalWeb"/>
        <w:rPr>
          <w:rFonts w:ascii="Tahoma" w:hAnsi="Tahoma" w:cs="Tahoma"/>
          <w:sz w:val="22"/>
          <w:szCs w:val="22"/>
        </w:rPr>
      </w:pPr>
      <w:r w:rsidRPr="00685948">
        <w:rPr>
          <w:rFonts w:ascii="Tahoma" w:hAnsi="Tahoma" w:cs="Tahoma"/>
          <w:b/>
          <w:bCs/>
          <w:sz w:val="22"/>
          <w:szCs w:val="22"/>
        </w:rPr>
        <w:t>Yorkton COP.</w:t>
      </w:r>
      <w:r w:rsidRPr="001369CA">
        <w:rPr>
          <w:rFonts w:ascii="Tahoma" w:hAnsi="Tahoma" w:cs="Tahoma"/>
          <w:sz w:val="22"/>
          <w:szCs w:val="22"/>
        </w:rPr>
        <w:t xml:space="preserve"> </w:t>
      </w:r>
      <w:r w:rsidR="00A03573" w:rsidRPr="001369CA">
        <w:rPr>
          <w:rFonts w:ascii="Tahoma" w:hAnsi="Tahoma" w:cs="Tahoma"/>
          <w:sz w:val="22"/>
          <w:szCs w:val="22"/>
        </w:rPr>
        <w:t xml:space="preserve">Located 450 kms NW of Winnipeg and </w:t>
      </w:r>
      <w:r w:rsidR="00D678DD" w:rsidRPr="001369CA">
        <w:rPr>
          <w:rFonts w:ascii="Tahoma" w:hAnsi="Tahoma" w:cs="Tahoma"/>
          <w:sz w:val="22"/>
          <w:szCs w:val="22"/>
        </w:rPr>
        <w:t xml:space="preserve">300 kms SE of Saskatoon. Population of 16,280 in 2021. Connected with </w:t>
      </w:r>
      <w:r w:rsidR="00704580" w:rsidRPr="001369CA">
        <w:rPr>
          <w:rFonts w:ascii="Tahoma" w:hAnsi="Tahoma" w:cs="Tahoma"/>
          <w:sz w:val="22"/>
          <w:szCs w:val="22"/>
        </w:rPr>
        <w:t>Highway</w:t>
      </w:r>
      <w:r w:rsidR="00D678DD" w:rsidRPr="001369CA">
        <w:rPr>
          <w:rFonts w:ascii="Tahoma" w:hAnsi="Tahoma" w:cs="Tahoma"/>
          <w:sz w:val="22"/>
          <w:szCs w:val="22"/>
        </w:rPr>
        <w:t xml:space="preserve"> 16 the Yellowhead which crosses into BC. </w:t>
      </w:r>
    </w:p>
    <w:p w14:paraId="33F0F25D" w14:textId="478D8D00" w:rsidR="00EA1E9D" w:rsidRDefault="00EA1E9D" w:rsidP="003B5031">
      <w:pPr>
        <w:pStyle w:val="NormalWeb"/>
        <w:rPr>
          <w:rFonts w:ascii="Tahoma" w:hAnsi="Tahoma" w:cs="Tahoma"/>
          <w:sz w:val="22"/>
          <w:szCs w:val="22"/>
        </w:rPr>
      </w:pPr>
      <w:r w:rsidRPr="00BD237C">
        <w:rPr>
          <w:rFonts w:ascii="Tahoma" w:hAnsi="Tahoma" w:cs="Tahoma"/>
          <w:b/>
          <w:bCs/>
          <w:sz w:val="22"/>
          <w:szCs w:val="22"/>
        </w:rPr>
        <w:t>Rimbey and District C.O.P.s.</w:t>
      </w:r>
      <w:r>
        <w:rPr>
          <w:rFonts w:ascii="Tahoma" w:hAnsi="Tahoma" w:cs="Tahoma"/>
          <w:sz w:val="22"/>
          <w:szCs w:val="22"/>
        </w:rPr>
        <w:t xml:space="preserve"> </w:t>
      </w:r>
      <w:r w:rsidR="004D10D6">
        <w:rPr>
          <w:rFonts w:ascii="Tahoma" w:hAnsi="Tahoma" w:cs="Tahoma"/>
          <w:sz w:val="22"/>
          <w:szCs w:val="22"/>
        </w:rPr>
        <w:t xml:space="preserve">Town of </w:t>
      </w:r>
      <w:r w:rsidR="000F2BDB">
        <w:rPr>
          <w:rFonts w:ascii="Tahoma" w:hAnsi="Tahoma" w:cs="Tahoma"/>
          <w:sz w:val="22"/>
          <w:szCs w:val="22"/>
        </w:rPr>
        <w:t>2,740 (2021) located in central Alberta</w:t>
      </w:r>
      <w:r w:rsidR="009B05D8">
        <w:rPr>
          <w:rFonts w:ascii="Tahoma" w:hAnsi="Tahoma" w:cs="Tahoma"/>
          <w:sz w:val="22"/>
          <w:szCs w:val="22"/>
        </w:rPr>
        <w:t xml:space="preserve"> 62 kms NW of Red Deer. It is the rural gateway to thriving mixed farming and oil and gas. </w:t>
      </w:r>
      <w:r w:rsidR="004645BD">
        <w:rPr>
          <w:rFonts w:ascii="Tahoma" w:hAnsi="Tahoma" w:cs="Tahoma"/>
          <w:sz w:val="22"/>
          <w:szCs w:val="22"/>
        </w:rPr>
        <w:t>It has the world’s largest collection of International Trucks</w:t>
      </w:r>
      <w:r w:rsidR="00BD237C">
        <w:rPr>
          <w:rFonts w:ascii="Tahoma" w:hAnsi="Tahoma" w:cs="Tahoma"/>
          <w:sz w:val="22"/>
          <w:szCs w:val="22"/>
        </w:rPr>
        <w:t xml:space="preserve"> in their Museum.</w:t>
      </w:r>
    </w:p>
    <w:p w14:paraId="491EF5DB" w14:textId="604B83C8" w:rsidR="006666D2" w:rsidRDefault="006666D2" w:rsidP="00F263F9">
      <w:pPr>
        <w:pStyle w:val="NormalWeb"/>
        <w:spacing w:after="0" w:afterAutospacing="0"/>
        <w:rPr>
          <w:rFonts w:ascii="Tahoma" w:hAnsi="Tahoma" w:cs="Tahoma"/>
          <w:color w:val="FF0000"/>
          <w:sz w:val="22"/>
          <w:szCs w:val="22"/>
        </w:rPr>
      </w:pPr>
      <w:r w:rsidRPr="006666D2">
        <w:rPr>
          <w:rFonts w:ascii="Tahoma" w:hAnsi="Tahoma" w:cs="Tahoma"/>
          <w:color w:val="FF0000"/>
          <w:sz w:val="22"/>
          <w:szCs w:val="22"/>
        </w:rPr>
        <w:t>_____________________________________________________________________________</w:t>
      </w:r>
    </w:p>
    <w:p w14:paraId="53D91D09" w14:textId="52D162F0" w:rsidR="00C03E14" w:rsidRPr="003651DD" w:rsidRDefault="003651DD" w:rsidP="0031378B">
      <w:pPr>
        <w:pStyle w:val="NormalWeb"/>
        <w:jc w:val="center"/>
        <w:rPr>
          <w:rFonts w:ascii="Eras Medium ITC" w:hAnsi="Eras Medium ITC" w:cs="Tahoma"/>
          <w:b/>
          <w:bCs/>
          <w:sz w:val="28"/>
          <w:szCs w:val="28"/>
        </w:rPr>
      </w:pPr>
      <w:r w:rsidRPr="003651DD">
        <w:rPr>
          <w:rFonts w:ascii="Eras Medium ITC" w:hAnsi="Eras Medium ITC" w:cs="Tahoma"/>
          <w:b/>
          <w:bCs/>
          <w:sz w:val="28"/>
          <w:szCs w:val="28"/>
        </w:rPr>
        <w:t xml:space="preserve">A </w:t>
      </w:r>
      <w:r>
        <w:rPr>
          <w:rFonts w:ascii="Eras Medium ITC" w:hAnsi="Eras Medium ITC" w:cs="Tahoma"/>
          <w:b/>
          <w:bCs/>
          <w:sz w:val="28"/>
          <w:szCs w:val="28"/>
        </w:rPr>
        <w:t>VOLUNTEER</w:t>
      </w:r>
    </w:p>
    <w:p w14:paraId="367BBAC2" w14:textId="40FF679B" w:rsidR="00AC058F" w:rsidRPr="00C042CC" w:rsidRDefault="00465912" w:rsidP="00AC058F">
      <w:pPr>
        <w:rPr>
          <w:rFonts w:ascii="Tahoma" w:eastAsia="Times New Roman" w:hAnsi="Tahoma" w:cs="Tahoma"/>
          <w:color w:val="000000"/>
        </w:rPr>
      </w:pPr>
      <w:r>
        <w:rPr>
          <w:rFonts w:ascii="Tahoma" w:hAnsi="Tahoma" w:cs="Tahoma"/>
        </w:rPr>
        <w:t>We have each probably noted that there are</w:t>
      </w:r>
      <w:r w:rsidR="004948BA">
        <w:rPr>
          <w:rFonts w:ascii="Tahoma" w:hAnsi="Tahoma" w:cs="Tahoma"/>
        </w:rPr>
        <w:t xml:space="preserve"> many groups, other than police related groups, who are suffering from a lack of volunteers. But with our C</w:t>
      </w:r>
      <w:r w:rsidR="00B95691">
        <w:rPr>
          <w:rFonts w:ascii="Tahoma" w:hAnsi="Tahoma" w:cs="Tahoma"/>
        </w:rPr>
        <w:t>.</w:t>
      </w:r>
      <w:r w:rsidR="004948BA">
        <w:rPr>
          <w:rFonts w:ascii="Tahoma" w:hAnsi="Tahoma" w:cs="Tahoma"/>
        </w:rPr>
        <w:t>O</w:t>
      </w:r>
      <w:r w:rsidR="00B95691">
        <w:rPr>
          <w:rFonts w:ascii="Tahoma" w:hAnsi="Tahoma" w:cs="Tahoma"/>
        </w:rPr>
        <w:t>.</w:t>
      </w:r>
      <w:r w:rsidR="004948BA">
        <w:rPr>
          <w:rFonts w:ascii="Tahoma" w:hAnsi="Tahoma" w:cs="Tahoma"/>
        </w:rPr>
        <w:t>P</w:t>
      </w:r>
      <w:r w:rsidR="00B95691">
        <w:rPr>
          <w:rFonts w:ascii="Tahoma" w:hAnsi="Tahoma" w:cs="Tahoma"/>
        </w:rPr>
        <w:t>.</w:t>
      </w:r>
      <w:r w:rsidR="004948BA">
        <w:rPr>
          <w:rFonts w:ascii="Tahoma" w:hAnsi="Tahoma" w:cs="Tahoma"/>
        </w:rPr>
        <w:t xml:space="preserve"> groups, </w:t>
      </w:r>
      <w:r w:rsidR="00AE4E98">
        <w:rPr>
          <w:rFonts w:ascii="Tahoma" w:hAnsi="Tahoma" w:cs="Tahoma"/>
        </w:rPr>
        <w:t xml:space="preserve">many </w:t>
      </w:r>
      <w:r w:rsidR="00B95691">
        <w:rPr>
          <w:rFonts w:ascii="Tahoma" w:hAnsi="Tahoma" w:cs="Tahoma"/>
        </w:rPr>
        <w:t>of</w:t>
      </w:r>
      <w:r w:rsidR="00AE4E98">
        <w:rPr>
          <w:rFonts w:ascii="Tahoma" w:hAnsi="Tahoma" w:cs="Tahoma"/>
        </w:rPr>
        <w:t xml:space="preserve"> us volunteer for more</w:t>
      </w:r>
      <w:r w:rsidR="00B95691">
        <w:rPr>
          <w:rFonts w:ascii="Tahoma" w:hAnsi="Tahoma" w:cs="Tahoma"/>
        </w:rPr>
        <w:t xml:space="preserve"> </w:t>
      </w:r>
      <w:r w:rsidR="00AE4E98">
        <w:rPr>
          <w:rFonts w:ascii="Tahoma" w:hAnsi="Tahoma" w:cs="Tahoma"/>
        </w:rPr>
        <w:t xml:space="preserve">than one group </w:t>
      </w:r>
      <w:r w:rsidR="00B95691">
        <w:rPr>
          <w:rFonts w:ascii="Tahoma" w:hAnsi="Tahoma" w:cs="Tahoma"/>
        </w:rPr>
        <w:t>and</w:t>
      </w:r>
      <w:r w:rsidR="00AE4E98">
        <w:rPr>
          <w:rFonts w:ascii="Tahoma" w:hAnsi="Tahoma" w:cs="Tahoma"/>
        </w:rPr>
        <w:t xml:space="preserve"> </w:t>
      </w:r>
      <w:r w:rsidR="001C6D84">
        <w:rPr>
          <w:rFonts w:ascii="Tahoma" w:hAnsi="Tahoma" w:cs="Tahoma"/>
        </w:rPr>
        <w:t xml:space="preserve">you should be </w:t>
      </w:r>
      <w:r w:rsidR="00AE4E98">
        <w:rPr>
          <w:rFonts w:ascii="Tahoma" w:hAnsi="Tahoma" w:cs="Tahoma"/>
        </w:rPr>
        <w:t>commend</w:t>
      </w:r>
      <w:r w:rsidR="00483B80">
        <w:rPr>
          <w:rFonts w:ascii="Tahoma" w:hAnsi="Tahoma" w:cs="Tahoma"/>
        </w:rPr>
        <w:t>ed for that</w:t>
      </w:r>
      <w:r w:rsidR="00AE4E98">
        <w:rPr>
          <w:rFonts w:ascii="Tahoma" w:hAnsi="Tahoma" w:cs="Tahoma"/>
        </w:rPr>
        <w:t xml:space="preserve">. </w:t>
      </w:r>
      <w:r w:rsidR="00FF009C">
        <w:rPr>
          <w:rFonts w:ascii="Tahoma" w:hAnsi="Tahoma" w:cs="Tahoma"/>
        </w:rPr>
        <w:t xml:space="preserve">With the forming of </w:t>
      </w:r>
      <w:proofErr w:type="gramStart"/>
      <w:r w:rsidR="00FF009C" w:rsidRPr="006234EA">
        <w:rPr>
          <w:rFonts w:ascii="Tahoma" w:hAnsi="Tahoma" w:cs="Tahoma"/>
          <w:strike/>
        </w:rPr>
        <w:t>the</w:t>
      </w:r>
      <w:r w:rsidR="00483B80" w:rsidRPr="006234EA">
        <w:rPr>
          <w:rFonts w:ascii="Tahoma" w:hAnsi="Tahoma" w:cs="Tahoma"/>
          <w:strike/>
        </w:rPr>
        <w:t>ir</w:t>
      </w:r>
      <w:proofErr w:type="gramEnd"/>
      <w:r w:rsidR="00FF009C" w:rsidRPr="006234EA">
        <w:rPr>
          <w:rFonts w:ascii="Tahoma" w:hAnsi="Tahoma" w:cs="Tahoma"/>
          <w:strike/>
        </w:rPr>
        <w:t xml:space="preserve"> </w:t>
      </w:r>
      <w:r w:rsidR="006234EA" w:rsidRPr="006234EA">
        <w:rPr>
          <w:rFonts w:ascii="Tahoma" w:hAnsi="Tahoma" w:cs="Tahoma"/>
          <w:highlight w:val="yellow"/>
        </w:rPr>
        <w:t>the</w:t>
      </w:r>
      <w:r w:rsidR="006234EA">
        <w:rPr>
          <w:rFonts w:ascii="Tahoma" w:hAnsi="Tahoma" w:cs="Tahoma"/>
        </w:rPr>
        <w:t xml:space="preserve"> </w:t>
      </w:r>
      <w:r w:rsidR="006234EA" w:rsidRPr="006234EA">
        <w:rPr>
          <w:rFonts w:ascii="Tahoma" w:hAnsi="Tahoma" w:cs="Tahoma"/>
          <w:highlight w:val="yellow"/>
        </w:rPr>
        <w:t>Saskatchewan</w:t>
      </w:r>
      <w:r w:rsidR="006234EA">
        <w:rPr>
          <w:rFonts w:ascii="Tahoma" w:hAnsi="Tahoma" w:cs="Tahoma"/>
        </w:rPr>
        <w:t xml:space="preserve"> </w:t>
      </w:r>
      <w:r w:rsidR="00FF009C">
        <w:rPr>
          <w:rFonts w:ascii="Tahoma" w:hAnsi="Tahoma" w:cs="Tahoma"/>
        </w:rPr>
        <w:t xml:space="preserve">provincial association, it is </w:t>
      </w:r>
      <w:r w:rsidR="00EE5B41">
        <w:rPr>
          <w:rFonts w:ascii="Tahoma" w:hAnsi="Tahoma" w:cs="Tahoma"/>
        </w:rPr>
        <w:t xml:space="preserve">noted </w:t>
      </w:r>
      <w:r w:rsidR="00FF009C">
        <w:rPr>
          <w:rFonts w:ascii="Tahoma" w:hAnsi="Tahoma" w:cs="Tahoma"/>
        </w:rPr>
        <w:t xml:space="preserve">that </w:t>
      </w:r>
      <w:r w:rsidR="00AE4E98">
        <w:rPr>
          <w:rFonts w:ascii="Tahoma" w:hAnsi="Tahoma" w:cs="Tahoma"/>
        </w:rPr>
        <w:t xml:space="preserve">one </w:t>
      </w:r>
      <w:r w:rsidR="00EE5B41">
        <w:rPr>
          <w:rFonts w:ascii="Tahoma" w:hAnsi="Tahoma" w:cs="Tahoma"/>
        </w:rPr>
        <w:t xml:space="preserve">such </w:t>
      </w:r>
      <w:r w:rsidR="00AE4E98">
        <w:rPr>
          <w:rFonts w:ascii="Tahoma" w:hAnsi="Tahoma" w:cs="Tahoma"/>
        </w:rPr>
        <w:t xml:space="preserve">volunteer </w:t>
      </w:r>
      <w:r w:rsidR="00FF009C">
        <w:rPr>
          <w:rFonts w:ascii="Tahoma" w:hAnsi="Tahoma" w:cs="Tahoma"/>
        </w:rPr>
        <w:t xml:space="preserve">has come forward. </w:t>
      </w:r>
      <w:r w:rsidR="00AC058F" w:rsidRPr="00C042CC">
        <w:rPr>
          <w:rFonts w:ascii="Tahoma" w:hAnsi="Tahoma" w:cs="Tahoma"/>
        </w:rPr>
        <w:t xml:space="preserve">She is the </w:t>
      </w:r>
      <w:r w:rsidR="00AC058F" w:rsidRPr="00C042CC">
        <w:rPr>
          <w:rFonts w:ascii="Tahoma" w:eastAsia="Times New Roman" w:hAnsi="Tahoma" w:cs="Tahoma"/>
          <w:color w:val="000000"/>
        </w:rPr>
        <w:t xml:space="preserve">Battlefords COPP </w:t>
      </w:r>
      <w:r w:rsidR="00EE5B41">
        <w:rPr>
          <w:rFonts w:ascii="Tahoma" w:eastAsia="Times New Roman" w:hAnsi="Tahoma" w:cs="Tahoma"/>
          <w:color w:val="000000"/>
        </w:rPr>
        <w:t>S</w:t>
      </w:r>
      <w:r w:rsidR="00AC058F" w:rsidRPr="00C042CC">
        <w:rPr>
          <w:rFonts w:ascii="Tahoma" w:eastAsia="Times New Roman" w:hAnsi="Tahoma" w:cs="Tahoma"/>
          <w:color w:val="000000"/>
        </w:rPr>
        <w:t xml:space="preserve">ecretary (Melanie Roberts) </w:t>
      </w:r>
      <w:r w:rsidR="00597354" w:rsidRPr="00C042CC">
        <w:rPr>
          <w:rFonts w:ascii="Tahoma" w:eastAsia="Times New Roman" w:hAnsi="Tahoma" w:cs="Tahoma"/>
          <w:color w:val="000000"/>
        </w:rPr>
        <w:t xml:space="preserve">who </w:t>
      </w:r>
      <w:r w:rsidR="00AC058F" w:rsidRPr="00C042CC">
        <w:rPr>
          <w:rFonts w:ascii="Tahoma" w:eastAsia="Times New Roman" w:hAnsi="Tahoma" w:cs="Tahoma"/>
          <w:color w:val="000000"/>
        </w:rPr>
        <w:t>received the King Charles III coronation medal recognizing her volunteer service with many organizations, including the Battlefords &amp; District Chamber of Commerce.</w:t>
      </w:r>
      <w:r w:rsidR="00597354" w:rsidRPr="00C042CC">
        <w:rPr>
          <w:rFonts w:ascii="Tahoma" w:eastAsia="Times New Roman" w:hAnsi="Tahoma" w:cs="Tahoma"/>
          <w:color w:val="000000"/>
        </w:rPr>
        <w:t xml:space="preserve"> </w:t>
      </w:r>
    </w:p>
    <w:p w14:paraId="3E9F9610" w14:textId="5FF6B77F" w:rsidR="00930379" w:rsidRDefault="00930379" w:rsidP="00930379">
      <w:pPr>
        <w:spacing w:after="0" w:line="240" w:lineRule="auto"/>
        <w:rPr>
          <w:rFonts w:ascii="Tahoma" w:eastAsia="Times New Roman" w:hAnsi="Tahoma" w:cs="Tahoma"/>
          <w:lang w:eastAsia="en-CA"/>
        </w:rPr>
      </w:pPr>
      <w:r w:rsidRPr="00C042CC">
        <w:rPr>
          <w:rFonts w:ascii="Tahoma" w:eastAsia="Times New Roman" w:hAnsi="Tahoma" w:cs="Tahoma"/>
          <w:lang w:eastAsia="en-CA"/>
        </w:rPr>
        <w:t xml:space="preserve">On Feb. 6, </w:t>
      </w:r>
      <w:r w:rsidR="00B47A6C" w:rsidRPr="00C042CC">
        <w:rPr>
          <w:rFonts w:ascii="Tahoma" w:eastAsia="Times New Roman" w:hAnsi="Tahoma" w:cs="Tahoma"/>
          <w:lang w:eastAsia="en-CA"/>
        </w:rPr>
        <w:t>2023</w:t>
      </w:r>
      <w:r w:rsidR="002207F4" w:rsidRPr="00C042CC">
        <w:rPr>
          <w:rFonts w:ascii="Tahoma" w:eastAsia="Times New Roman" w:hAnsi="Tahoma" w:cs="Tahoma"/>
          <w:lang w:eastAsia="en-CA"/>
        </w:rPr>
        <w:t xml:space="preserve">, she and </w:t>
      </w:r>
      <w:r w:rsidRPr="00C042CC">
        <w:rPr>
          <w:rFonts w:ascii="Tahoma" w:eastAsia="Times New Roman" w:hAnsi="Tahoma" w:cs="Tahoma"/>
          <w:lang w:eastAsia="en-CA"/>
        </w:rPr>
        <w:t xml:space="preserve">eight other residents were honoured with the prestigious medal for service to Saskatchewan in various fields. </w:t>
      </w:r>
    </w:p>
    <w:p w14:paraId="2EF67E43" w14:textId="77777777" w:rsidR="005040CA" w:rsidRDefault="005040CA" w:rsidP="00930379">
      <w:pPr>
        <w:spacing w:after="0" w:line="240" w:lineRule="auto"/>
        <w:rPr>
          <w:rFonts w:ascii="Tahoma" w:eastAsia="Times New Roman" w:hAnsi="Tahoma" w:cs="Tahoma"/>
          <w:lang w:eastAsia="en-CA"/>
        </w:rPr>
      </w:pPr>
    </w:p>
    <w:p w14:paraId="753D1C23" w14:textId="211FE873" w:rsidR="00BD237C" w:rsidRPr="00C042CC" w:rsidRDefault="00EA07EE" w:rsidP="00BD237C">
      <w:pPr>
        <w:spacing w:after="0" w:line="240" w:lineRule="auto"/>
        <w:rPr>
          <w:rFonts w:ascii="Tahoma" w:eastAsia="Times New Roman" w:hAnsi="Tahoma" w:cs="Tahoma"/>
          <w:lang w:eastAsia="en-CA"/>
        </w:rPr>
      </w:pPr>
      <w:r>
        <w:rPr>
          <w:rFonts w:ascii="Tahoma" w:eastAsia="Times New Roman" w:hAnsi="Tahoma" w:cs="Tahoma"/>
          <w:lang w:eastAsia="en-CA"/>
        </w:rPr>
        <w:t>In the following picture, t</w:t>
      </w:r>
      <w:r w:rsidR="00BD237C" w:rsidRPr="00C042CC">
        <w:rPr>
          <w:rFonts w:ascii="Tahoma" w:eastAsia="Times New Roman" w:hAnsi="Tahoma" w:cs="Tahoma"/>
          <w:lang w:eastAsia="en-CA"/>
        </w:rPr>
        <w:t xml:space="preserve">he 13 recent North Battleford recipients of the Queen Jubilee </w:t>
      </w:r>
      <w:r w:rsidR="00BD237C">
        <w:rPr>
          <w:rFonts w:ascii="Tahoma" w:eastAsia="Times New Roman" w:hAnsi="Tahoma" w:cs="Tahoma"/>
          <w:lang w:eastAsia="en-CA"/>
        </w:rPr>
        <w:t xml:space="preserve">are </w:t>
      </w:r>
      <w:r>
        <w:rPr>
          <w:rFonts w:ascii="Tahoma" w:eastAsia="Times New Roman" w:hAnsi="Tahoma" w:cs="Tahoma"/>
          <w:lang w:eastAsia="en-CA"/>
        </w:rPr>
        <w:t xml:space="preserve">shown </w:t>
      </w:r>
      <w:r w:rsidR="00BD237C" w:rsidRPr="00C042CC">
        <w:rPr>
          <w:rFonts w:ascii="Tahoma" w:eastAsia="Times New Roman" w:hAnsi="Tahoma" w:cs="Tahoma"/>
          <w:lang w:eastAsia="en-CA"/>
        </w:rPr>
        <w:t xml:space="preserve">with Cst. Karl Nehring, Cst. Jessica Maclean, Mayor David Gillian, Councillor Kelli Hawtin and Councillor Kent Lindgren. </w:t>
      </w:r>
    </w:p>
    <w:p w14:paraId="446D527E" w14:textId="77777777" w:rsidR="00BD237C" w:rsidRPr="008E0CF6" w:rsidRDefault="00BD237C" w:rsidP="00BD237C">
      <w:pPr>
        <w:spacing w:after="0" w:line="240" w:lineRule="auto"/>
        <w:rPr>
          <w:rFonts w:ascii="Tahoma" w:eastAsia="Times New Roman" w:hAnsi="Tahoma" w:cs="Tahoma"/>
          <w:sz w:val="18"/>
          <w:szCs w:val="18"/>
          <w:lang w:eastAsia="en-CA"/>
        </w:rPr>
      </w:pPr>
      <w:r w:rsidRPr="008E0CF6">
        <w:rPr>
          <w:rFonts w:ascii="Tahoma" w:eastAsia="Times New Roman" w:hAnsi="Tahoma" w:cs="Tahoma"/>
          <w:sz w:val="18"/>
          <w:szCs w:val="18"/>
          <w:lang w:eastAsia="en-CA"/>
        </w:rPr>
        <w:t xml:space="preserve">Original article written by </w:t>
      </w:r>
      <w:hyperlink r:id="rId7" w:history="1">
        <w:r w:rsidRPr="008E0CF6">
          <w:rPr>
            <w:rFonts w:ascii="Tahoma" w:eastAsia="Times New Roman" w:hAnsi="Tahoma" w:cs="Tahoma"/>
            <w:color w:val="0000FF"/>
            <w:sz w:val="18"/>
            <w:szCs w:val="18"/>
            <w:u w:val="single"/>
            <w:lang w:eastAsia="en-CA"/>
          </w:rPr>
          <w:t>Miguel Fenrich</w:t>
        </w:r>
      </w:hyperlink>
      <w:r w:rsidRPr="008E0CF6">
        <w:rPr>
          <w:rFonts w:ascii="Tahoma" w:eastAsia="Times New Roman" w:hAnsi="Tahoma" w:cs="Tahoma"/>
          <w:sz w:val="18"/>
          <w:szCs w:val="18"/>
          <w:lang w:eastAsia="en-CA"/>
        </w:rPr>
        <w:t xml:space="preserve">  / Feb 7, </w:t>
      </w:r>
      <w:proofErr w:type="gramStart"/>
      <w:r w:rsidRPr="008E0CF6">
        <w:rPr>
          <w:rFonts w:ascii="Tahoma" w:eastAsia="Times New Roman" w:hAnsi="Tahoma" w:cs="Tahoma"/>
          <w:sz w:val="18"/>
          <w:szCs w:val="18"/>
          <w:lang w:eastAsia="en-CA"/>
        </w:rPr>
        <w:t>2023</w:t>
      </w:r>
      <w:proofErr w:type="gramEnd"/>
      <w:r w:rsidRPr="008E0CF6">
        <w:rPr>
          <w:rFonts w:ascii="Tahoma" w:eastAsia="Times New Roman" w:hAnsi="Tahoma" w:cs="Tahoma"/>
          <w:sz w:val="18"/>
          <w:szCs w:val="18"/>
          <w:lang w:eastAsia="en-CA"/>
        </w:rPr>
        <w:t xml:space="preserve"> 6:59 PM </w:t>
      </w:r>
    </w:p>
    <w:p w14:paraId="31027548" w14:textId="77777777" w:rsidR="00BD237C" w:rsidRPr="00C042CC" w:rsidRDefault="00BD237C" w:rsidP="00BD237C">
      <w:pPr>
        <w:spacing w:after="0" w:line="240" w:lineRule="auto"/>
        <w:rPr>
          <w:rFonts w:ascii="Tahoma" w:eastAsia="Times New Roman" w:hAnsi="Tahoma" w:cs="Tahoma"/>
          <w:lang w:eastAsia="en-CA"/>
        </w:rPr>
      </w:pPr>
    </w:p>
    <w:p w14:paraId="465A05E6" w14:textId="77777777" w:rsidR="00BD237C" w:rsidRDefault="00BD237C" w:rsidP="00BD237C">
      <w:pPr>
        <w:spacing w:after="0" w:line="240" w:lineRule="auto"/>
        <w:rPr>
          <w:rFonts w:ascii="Tahoma" w:eastAsia="Times New Roman" w:hAnsi="Tahoma" w:cs="Tahoma"/>
          <w:color w:val="FF0000"/>
          <w:lang w:eastAsia="en-CA"/>
        </w:rPr>
      </w:pPr>
      <w:r w:rsidRPr="00E432C9">
        <w:rPr>
          <w:rFonts w:ascii="Tahoma" w:eastAsia="Times New Roman" w:hAnsi="Tahoma" w:cs="Tahoma"/>
          <w:color w:val="FF0000"/>
          <w:lang w:eastAsia="en-CA"/>
        </w:rPr>
        <w:t xml:space="preserve">….and we congratulate Melanie as well. You no doubt are a great contributor to The Battlefords and the Saskatchewan Provincial Association. </w:t>
      </w:r>
    </w:p>
    <w:p w14:paraId="633F8E06" w14:textId="77777777" w:rsidR="00BD237C" w:rsidRDefault="00BD237C" w:rsidP="00930379">
      <w:pPr>
        <w:spacing w:after="0" w:line="240" w:lineRule="auto"/>
        <w:rPr>
          <w:rFonts w:ascii="Tahoma" w:eastAsia="Times New Roman" w:hAnsi="Tahoma" w:cs="Tahoma"/>
          <w:lang w:eastAsia="en-CA"/>
        </w:rPr>
      </w:pPr>
    </w:p>
    <w:p w14:paraId="0440E782" w14:textId="77777777" w:rsidR="00A37AF9" w:rsidRPr="00C042CC" w:rsidRDefault="00930379" w:rsidP="00930379">
      <w:pPr>
        <w:spacing w:after="0" w:line="240" w:lineRule="auto"/>
        <w:rPr>
          <w:rFonts w:ascii="Tahoma" w:eastAsia="Times New Roman" w:hAnsi="Tahoma" w:cs="Tahoma"/>
          <w:lang w:eastAsia="en-CA"/>
        </w:rPr>
      </w:pPr>
      <w:r w:rsidRPr="00C042CC">
        <w:rPr>
          <w:rFonts w:ascii="Tahoma" w:eastAsia="Times New Roman" w:hAnsi="Tahoma" w:cs="Tahoma"/>
          <w:noProof/>
          <w:lang w:eastAsia="en-CA"/>
        </w:rPr>
        <w:lastRenderedPageBreak/>
        <w:drawing>
          <wp:inline distT="0" distB="0" distL="0" distR="0" wp14:anchorId="7944D4F7" wp14:editId="343F8926">
            <wp:extent cx="5090160" cy="2727960"/>
            <wp:effectExtent l="0" t="0" r="0" b="0"/>
            <wp:docPr id="2" name="Picture 1" descr="qeiimed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eiimedal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0160" cy="2727960"/>
                    </a:xfrm>
                    <a:prstGeom prst="rect">
                      <a:avLst/>
                    </a:prstGeom>
                    <a:noFill/>
                    <a:ln>
                      <a:noFill/>
                    </a:ln>
                  </pic:spPr>
                </pic:pic>
              </a:graphicData>
            </a:graphic>
          </wp:inline>
        </w:drawing>
      </w:r>
    </w:p>
    <w:p w14:paraId="584F3300" w14:textId="77777777" w:rsidR="00A37AF9" w:rsidRPr="00C042CC" w:rsidRDefault="00A37AF9" w:rsidP="00930379">
      <w:pPr>
        <w:spacing w:after="0" w:line="240" w:lineRule="auto"/>
        <w:rPr>
          <w:rFonts w:ascii="Tahoma" w:eastAsia="Times New Roman" w:hAnsi="Tahoma" w:cs="Tahoma"/>
          <w:lang w:eastAsia="en-CA"/>
        </w:rPr>
      </w:pPr>
    </w:p>
    <w:p w14:paraId="00AC3975" w14:textId="52E7D98E" w:rsidR="00D92E1E" w:rsidRPr="00C042CC" w:rsidRDefault="00DD6270" w:rsidP="00832390">
      <w:pPr>
        <w:spacing w:after="0" w:line="240" w:lineRule="auto"/>
        <w:rPr>
          <w:rFonts w:ascii="Tahoma" w:eastAsia="Times New Roman" w:hAnsi="Tahoma" w:cs="Tahoma"/>
          <w:lang w:eastAsia="en-CA"/>
        </w:rPr>
      </w:pPr>
      <w:r>
        <w:rPr>
          <w:rFonts w:ascii="Tahoma" w:eastAsia="Times New Roman" w:hAnsi="Tahoma" w:cs="Tahoma"/>
          <w:lang w:eastAsia="en-CA"/>
        </w:rPr>
        <w:t>_____________________________________________________________________________</w:t>
      </w:r>
    </w:p>
    <w:p w14:paraId="19AA7559" w14:textId="2369C54A" w:rsidR="00DD6270" w:rsidRPr="00426D59" w:rsidRDefault="00D92E1E" w:rsidP="00DD6270">
      <w:pPr>
        <w:pStyle w:val="NormalWeb"/>
        <w:jc w:val="center"/>
        <w:rPr>
          <w:rFonts w:ascii="Eras Medium ITC" w:eastAsia="Wandohope" w:hAnsi="Eras Medium ITC" w:cs="Quire Sans"/>
          <w:b/>
          <w:bCs/>
          <w:color w:val="FF0000"/>
          <w:sz w:val="32"/>
          <w:szCs w:val="32"/>
        </w:rPr>
      </w:pPr>
      <w:r w:rsidRPr="00426D59">
        <w:rPr>
          <w:rFonts w:ascii="Eras Medium ITC" w:eastAsia="Wandohope" w:hAnsi="Eras Medium ITC" w:cs="Quire Sans"/>
          <w:b/>
          <w:bCs/>
          <w:color w:val="FF0000"/>
          <w:sz w:val="32"/>
          <w:szCs w:val="32"/>
        </w:rPr>
        <w:t>DID YOU KNOW</w:t>
      </w:r>
      <w:r w:rsidR="00DD6270" w:rsidRPr="00426D59">
        <w:rPr>
          <w:rFonts w:ascii="Eras Medium ITC" w:eastAsia="Wandohope" w:hAnsi="Eras Medium ITC" w:cs="Quire Sans"/>
          <w:b/>
          <w:bCs/>
          <w:color w:val="FF0000"/>
          <w:sz w:val="32"/>
          <w:szCs w:val="32"/>
        </w:rPr>
        <w:t>?</w:t>
      </w:r>
    </w:p>
    <w:p w14:paraId="2B4AED3C" w14:textId="6BE6BCC5" w:rsidR="00C04B67" w:rsidRDefault="00330C01" w:rsidP="003B5031">
      <w:pPr>
        <w:pStyle w:val="NormalWeb"/>
        <w:rPr>
          <w:rFonts w:ascii="Tahoma" w:hAnsi="Tahoma" w:cs="Tahoma"/>
          <w:sz w:val="22"/>
          <w:szCs w:val="22"/>
        </w:rPr>
      </w:pPr>
      <w:r>
        <w:rPr>
          <w:rFonts w:ascii="Tahoma" w:hAnsi="Tahoma" w:cs="Tahoma"/>
          <w:sz w:val="22"/>
          <w:szCs w:val="22"/>
        </w:rPr>
        <w:t>A</w:t>
      </w:r>
      <w:r w:rsidR="008E0CF6">
        <w:rPr>
          <w:rFonts w:ascii="Tahoma" w:hAnsi="Tahoma" w:cs="Tahoma"/>
          <w:sz w:val="22"/>
          <w:szCs w:val="22"/>
        </w:rPr>
        <w:t xml:space="preserve">t each </w:t>
      </w:r>
      <w:r>
        <w:rPr>
          <w:rFonts w:ascii="Tahoma" w:hAnsi="Tahoma" w:cs="Tahoma"/>
          <w:sz w:val="22"/>
          <w:szCs w:val="22"/>
        </w:rPr>
        <w:t xml:space="preserve">CCOPA </w:t>
      </w:r>
      <w:r w:rsidR="008E0CF6">
        <w:rPr>
          <w:rFonts w:ascii="Tahoma" w:hAnsi="Tahoma" w:cs="Tahoma"/>
          <w:sz w:val="22"/>
          <w:szCs w:val="22"/>
        </w:rPr>
        <w:t xml:space="preserve">meeting, our </w:t>
      </w:r>
      <w:r>
        <w:rPr>
          <w:rFonts w:ascii="Tahoma" w:hAnsi="Tahoma" w:cs="Tahoma"/>
          <w:sz w:val="22"/>
          <w:szCs w:val="22"/>
        </w:rPr>
        <w:t>provincial</w:t>
      </w:r>
      <w:r w:rsidR="008E0CF6">
        <w:rPr>
          <w:rFonts w:ascii="Tahoma" w:hAnsi="Tahoma" w:cs="Tahoma"/>
          <w:sz w:val="22"/>
          <w:szCs w:val="22"/>
        </w:rPr>
        <w:t xml:space="preserve"> representatives make a short report on </w:t>
      </w:r>
      <w:r>
        <w:rPr>
          <w:rFonts w:ascii="Tahoma" w:hAnsi="Tahoma" w:cs="Tahoma"/>
          <w:sz w:val="22"/>
          <w:szCs w:val="22"/>
        </w:rPr>
        <w:t>happenings</w:t>
      </w:r>
      <w:r w:rsidR="008E0CF6">
        <w:rPr>
          <w:rFonts w:ascii="Tahoma" w:hAnsi="Tahoma" w:cs="Tahoma"/>
          <w:sz w:val="22"/>
          <w:szCs w:val="22"/>
        </w:rPr>
        <w:t xml:space="preserve"> in </w:t>
      </w:r>
      <w:r>
        <w:rPr>
          <w:rFonts w:ascii="Tahoma" w:hAnsi="Tahoma" w:cs="Tahoma"/>
          <w:sz w:val="22"/>
          <w:szCs w:val="22"/>
        </w:rPr>
        <w:t>their</w:t>
      </w:r>
      <w:r w:rsidR="008E0CF6">
        <w:rPr>
          <w:rFonts w:ascii="Tahoma" w:hAnsi="Tahoma" w:cs="Tahoma"/>
          <w:sz w:val="22"/>
          <w:szCs w:val="22"/>
        </w:rPr>
        <w:t xml:space="preserve"> </w:t>
      </w:r>
      <w:r w:rsidR="006234EA">
        <w:rPr>
          <w:rFonts w:ascii="Tahoma" w:hAnsi="Tahoma" w:cs="Tahoma"/>
          <w:sz w:val="22"/>
          <w:szCs w:val="22"/>
        </w:rPr>
        <w:t xml:space="preserve">province. </w:t>
      </w:r>
      <w:r w:rsidR="008E0CF6" w:rsidRPr="006234EA">
        <w:rPr>
          <w:rFonts w:ascii="Tahoma" w:hAnsi="Tahoma" w:cs="Tahoma"/>
          <w:strike/>
          <w:sz w:val="22"/>
          <w:szCs w:val="22"/>
        </w:rPr>
        <w:t>area</w:t>
      </w:r>
      <w:r w:rsidR="00916390" w:rsidRPr="006234EA">
        <w:rPr>
          <w:rFonts w:ascii="Tahoma" w:hAnsi="Tahoma" w:cs="Tahoma"/>
          <w:strike/>
          <w:sz w:val="22"/>
          <w:szCs w:val="22"/>
        </w:rPr>
        <w:t>.</w:t>
      </w:r>
      <w:r w:rsidR="00916390">
        <w:rPr>
          <w:rFonts w:ascii="Tahoma" w:hAnsi="Tahoma" w:cs="Tahoma"/>
          <w:sz w:val="22"/>
          <w:szCs w:val="22"/>
        </w:rPr>
        <w:t xml:space="preserve"> Besides bringing forward information on the number of </w:t>
      </w:r>
      <w:r>
        <w:rPr>
          <w:rFonts w:ascii="Tahoma" w:hAnsi="Tahoma" w:cs="Tahoma"/>
          <w:sz w:val="22"/>
          <w:szCs w:val="22"/>
        </w:rPr>
        <w:t>volunteers</w:t>
      </w:r>
      <w:r w:rsidR="00916390">
        <w:rPr>
          <w:rFonts w:ascii="Tahoma" w:hAnsi="Tahoma" w:cs="Tahoma"/>
          <w:sz w:val="22"/>
          <w:szCs w:val="22"/>
        </w:rPr>
        <w:t xml:space="preserve"> in </w:t>
      </w:r>
      <w:r>
        <w:rPr>
          <w:rFonts w:ascii="Tahoma" w:hAnsi="Tahoma" w:cs="Tahoma"/>
          <w:sz w:val="22"/>
          <w:szCs w:val="22"/>
        </w:rPr>
        <w:t>their</w:t>
      </w:r>
      <w:r w:rsidR="00916390">
        <w:rPr>
          <w:rFonts w:ascii="Tahoma" w:hAnsi="Tahoma" w:cs="Tahoma"/>
          <w:sz w:val="22"/>
          <w:szCs w:val="22"/>
        </w:rPr>
        <w:t xml:space="preserve"> province, they bring news about </w:t>
      </w:r>
      <w:r w:rsidR="000B663B">
        <w:rPr>
          <w:rFonts w:ascii="Tahoma" w:hAnsi="Tahoma" w:cs="Tahoma"/>
          <w:sz w:val="22"/>
          <w:szCs w:val="22"/>
        </w:rPr>
        <w:t xml:space="preserve">new </w:t>
      </w:r>
      <w:r w:rsidR="00916390">
        <w:rPr>
          <w:rFonts w:ascii="Tahoma" w:hAnsi="Tahoma" w:cs="Tahoma"/>
          <w:sz w:val="22"/>
          <w:szCs w:val="22"/>
        </w:rPr>
        <w:t>initiatives</w:t>
      </w:r>
      <w:r w:rsidR="000B663B">
        <w:rPr>
          <w:rFonts w:ascii="Tahoma" w:hAnsi="Tahoma" w:cs="Tahoma"/>
          <w:sz w:val="22"/>
          <w:szCs w:val="22"/>
        </w:rPr>
        <w:t xml:space="preserve"> and interaction with police.</w:t>
      </w:r>
      <w:r w:rsidR="00FA7540">
        <w:rPr>
          <w:rFonts w:ascii="Tahoma" w:hAnsi="Tahoma" w:cs="Tahoma"/>
          <w:sz w:val="22"/>
          <w:szCs w:val="22"/>
        </w:rPr>
        <w:t xml:space="preserve"> Some provinces are very active</w:t>
      </w:r>
      <w:r w:rsidR="0053256E">
        <w:rPr>
          <w:rFonts w:ascii="Tahoma" w:hAnsi="Tahoma" w:cs="Tahoma"/>
          <w:sz w:val="22"/>
          <w:szCs w:val="22"/>
        </w:rPr>
        <w:t xml:space="preserve"> with a strong provincial association</w:t>
      </w:r>
      <w:r w:rsidR="00BD31F5">
        <w:rPr>
          <w:rFonts w:ascii="Tahoma" w:hAnsi="Tahoma" w:cs="Tahoma"/>
          <w:sz w:val="22"/>
          <w:szCs w:val="22"/>
        </w:rPr>
        <w:t xml:space="preserve"> and others have a difficult time</w:t>
      </w:r>
      <w:r w:rsidR="00A709A8">
        <w:rPr>
          <w:rFonts w:ascii="Tahoma" w:hAnsi="Tahoma" w:cs="Tahoma"/>
          <w:sz w:val="22"/>
          <w:szCs w:val="22"/>
        </w:rPr>
        <w:t xml:space="preserve">. This is </w:t>
      </w:r>
      <w:r w:rsidR="00BD31F5">
        <w:rPr>
          <w:rFonts w:ascii="Tahoma" w:hAnsi="Tahoma" w:cs="Tahoma"/>
          <w:sz w:val="22"/>
          <w:szCs w:val="22"/>
        </w:rPr>
        <w:t xml:space="preserve">not because </w:t>
      </w:r>
      <w:r w:rsidR="00486C41">
        <w:rPr>
          <w:rFonts w:ascii="Tahoma" w:hAnsi="Tahoma" w:cs="Tahoma"/>
          <w:sz w:val="22"/>
          <w:szCs w:val="22"/>
        </w:rPr>
        <w:t xml:space="preserve">of not </w:t>
      </w:r>
      <w:r w:rsidR="003A4AA5">
        <w:rPr>
          <w:rFonts w:ascii="Tahoma" w:hAnsi="Tahoma" w:cs="Tahoma"/>
          <w:sz w:val="22"/>
          <w:szCs w:val="22"/>
        </w:rPr>
        <w:t>trying</w:t>
      </w:r>
      <w:r w:rsidR="00486C41">
        <w:rPr>
          <w:rFonts w:ascii="Tahoma" w:hAnsi="Tahoma" w:cs="Tahoma"/>
          <w:sz w:val="22"/>
          <w:szCs w:val="22"/>
        </w:rPr>
        <w:t xml:space="preserve">, but the </w:t>
      </w:r>
      <w:r w:rsidR="00A709A8">
        <w:rPr>
          <w:rFonts w:ascii="Tahoma" w:hAnsi="Tahoma" w:cs="Tahoma"/>
          <w:sz w:val="22"/>
          <w:szCs w:val="22"/>
        </w:rPr>
        <w:t xml:space="preserve">general </w:t>
      </w:r>
      <w:r w:rsidR="003A4AA5">
        <w:rPr>
          <w:rFonts w:ascii="Tahoma" w:hAnsi="Tahoma" w:cs="Tahoma"/>
          <w:sz w:val="22"/>
          <w:szCs w:val="22"/>
        </w:rPr>
        <w:t>atmosphere</w:t>
      </w:r>
      <w:r w:rsidR="00486C41">
        <w:rPr>
          <w:rFonts w:ascii="Tahoma" w:hAnsi="Tahoma" w:cs="Tahoma"/>
          <w:sz w:val="22"/>
          <w:szCs w:val="22"/>
        </w:rPr>
        <w:t xml:space="preserve"> </w:t>
      </w:r>
      <w:r w:rsidR="005C4D87">
        <w:rPr>
          <w:rFonts w:ascii="Tahoma" w:hAnsi="Tahoma" w:cs="Tahoma"/>
          <w:sz w:val="22"/>
          <w:szCs w:val="22"/>
        </w:rPr>
        <w:t>in assisting with the organization of a provincial association is not evident. A</w:t>
      </w:r>
      <w:r w:rsidR="00D87C66">
        <w:rPr>
          <w:rFonts w:ascii="Tahoma" w:hAnsi="Tahoma" w:cs="Tahoma"/>
          <w:sz w:val="22"/>
          <w:szCs w:val="22"/>
        </w:rPr>
        <w:t>t</w:t>
      </w:r>
      <w:r w:rsidR="005C4D87">
        <w:rPr>
          <w:rFonts w:ascii="Tahoma" w:hAnsi="Tahoma" w:cs="Tahoma"/>
          <w:sz w:val="22"/>
          <w:szCs w:val="22"/>
        </w:rPr>
        <w:t xml:space="preserve"> every step</w:t>
      </w:r>
      <w:r w:rsidR="00D87C66">
        <w:rPr>
          <w:rFonts w:ascii="Tahoma" w:hAnsi="Tahoma" w:cs="Tahoma"/>
          <w:sz w:val="22"/>
          <w:szCs w:val="22"/>
        </w:rPr>
        <w:t xml:space="preserve"> with a volunteer </w:t>
      </w:r>
      <w:r w:rsidR="00BB3E8F">
        <w:rPr>
          <w:rFonts w:ascii="Tahoma" w:hAnsi="Tahoma" w:cs="Tahoma"/>
          <w:sz w:val="22"/>
          <w:szCs w:val="22"/>
        </w:rPr>
        <w:t>organization</w:t>
      </w:r>
      <w:r w:rsidR="00D87C66">
        <w:rPr>
          <w:rFonts w:ascii="Tahoma" w:hAnsi="Tahoma" w:cs="Tahoma"/>
          <w:sz w:val="22"/>
          <w:szCs w:val="22"/>
        </w:rPr>
        <w:t xml:space="preserve">, </w:t>
      </w:r>
      <w:r w:rsidR="005C4D87">
        <w:rPr>
          <w:rFonts w:ascii="Tahoma" w:hAnsi="Tahoma" w:cs="Tahoma"/>
          <w:sz w:val="22"/>
          <w:szCs w:val="22"/>
        </w:rPr>
        <w:t xml:space="preserve">the police </w:t>
      </w:r>
      <w:proofErr w:type="gramStart"/>
      <w:r w:rsidR="005C4D87">
        <w:rPr>
          <w:rFonts w:ascii="Tahoma" w:hAnsi="Tahoma" w:cs="Tahoma"/>
          <w:sz w:val="22"/>
          <w:szCs w:val="22"/>
        </w:rPr>
        <w:t>have to</w:t>
      </w:r>
      <w:proofErr w:type="gramEnd"/>
      <w:r w:rsidR="005C4D87">
        <w:rPr>
          <w:rFonts w:ascii="Tahoma" w:hAnsi="Tahoma" w:cs="Tahoma"/>
          <w:sz w:val="22"/>
          <w:szCs w:val="22"/>
        </w:rPr>
        <w:t xml:space="preserve"> be involved</w:t>
      </w:r>
      <w:r w:rsidR="00D87C66">
        <w:rPr>
          <w:rFonts w:ascii="Tahoma" w:hAnsi="Tahoma" w:cs="Tahoma"/>
          <w:sz w:val="22"/>
          <w:szCs w:val="22"/>
        </w:rPr>
        <w:t xml:space="preserve"> </w:t>
      </w:r>
      <w:r w:rsidR="00BB3E8F">
        <w:rPr>
          <w:rFonts w:ascii="Tahoma" w:hAnsi="Tahoma" w:cs="Tahoma"/>
          <w:sz w:val="22"/>
          <w:szCs w:val="22"/>
        </w:rPr>
        <w:t>in leading th</w:t>
      </w:r>
      <w:r w:rsidR="006234EA" w:rsidRPr="006234EA">
        <w:rPr>
          <w:rFonts w:ascii="Tahoma" w:hAnsi="Tahoma" w:cs="Tahoma"/>
          <w:sz w:val="22"/>
          <w:szCs w:val="22"/>
          <w:highlight w:val="yellow"/>
        </w:rPr>
        <w:t>e</w:t>
      </w:r>
      <w:r w:rsidR="006234EA">
        <w:rPr>
          <w:rFonts w:ascii="Tahoma" w:hAnsi="Tahoma" w:cs="Tahoma"/>
          <w:sz w:val="22"/>
          <w:szCs w:val="22"/>
        </w:rPr>
        <w:t xml:space="preserve"> </w:t>
      </w:r>
      <w:r w:rsidR="00BB3E8F">
        <w:rPr>
          <w:rFonts w:ascii="Tahoma" w:hAnsi="Tahoma" w:cs="Tahoma"/>
          <w:sz w:val="22"/>
          <w:szCs w:val="22"/>
        </w:rPr>
        <w:t xml:space="preserve">way and if not, then the idea will fail. </w:t>
      </w:r>
    </w:p>
    <w:p w14:paraId="75F6686F" w14:textId="4A31B587" w:rsidR="000B663B" w:rsidRDefault="003A4AA5" w:rsidP="003B5031">
      <w:pPr>
        <w:pStyle w:val="NormalWeb"/>
        <w:rPr>
          <w:rFonts w:ascii="Tahoma" w:hAnsi="Tahoma" w:cs="Tahoma"/>
          <w:sz w:val="22"/>
          <w:szCs w:val="22"/>
        </w:rPr>
      </w:pPr>
      <w:r>
        <w:rPr>
          <w:rFonts w:ascii="Tahoma" w:hAnsi="Tahoma" w:cs="Tahoma"/>
          <w:sz w:val="22"/>
          <w:szCs w:val="22"/>
        </w:rPr>
        <w:t xml:space="preserve">The </w:t>
      </w:r>
      <w:r w:rsidR="00A951F1">
        <w:rPr>
          <w:rFonts w:ascii="Tahoma" w:hAnsi="Tahoma" w:cs="Tahoma"/>
          <w:sz w:val="22"/>
          <w:szCs w:val="22"/>
        </w:rPr>
        <w:t>following</w:t>
      </w:r>
      <w:r>
        <w:rPr>
          <w:rFonts w:ascii="Tahoma" w:hAnsi="Tahoma" w:cs="Tahoma"/>
          <w:sz w:val="22"/>
          <w:szCs w:val="22"/>
        </w:rPr>
        <w:t xml:space="preserve"> is an example of</w:t>
      </w:r>
      <w:r w:rsidR="000B663B">
        <w:rPr>
          <w:rFonts w:ascii="Tahoma" w:hAnsi="Tahoma" w:cs="Tahoma"/>
          <w:sz w:val="22"/>
          <w:szCs w:val="22"/>
        </w:rPr>
        <w:t xml:space="preserve"> </w:t>
      </w:r>
      <w:r w:rsidR="00A951F1">
        <w:rPr>
          <w:rFonts w:ascii="Tahoma" w:hAnsi="Tahoma" w:cs="Tahoma"/>
          <w:sz w:val="22"/>
          <w:szCs w:val="22"/>
        </w:rPr>
        <w:t xml:space="preserve">strong commitments by several </w:t>
      </w:r>
      <w:r w:rsidR="00C04B67">
        <w:rPr>
          <w:rFonts w:ascii="Tahoma" w:hAnsi="Tahoma" w:cs="Tahoma"/>
          <w:sz w:val="22"/>
          <w:szCs w:val="22"/>
        </w:rPr>
        <w:t xml:space="preserve">municipal </w:t>
      </w:r>
      <w:r w:rsidR="00A951F1">
        <w:rPr>
          <w:rFonts w:ascii="Tahoma" w:hAnsi="Tahoma" w:cs="Tahoma"/>
          <w:sz w:val="22"/>
          <w:szCs w:val="22"/>
        </w:rPr>
        <w:t>police forces in Ontario</w:t>
      </w:r>
      <w:r w:rsidR="00C04B67">
        <w:rPr>
          <w:rFonts w:ascii="Tahoma" w:hAnsi="Tahoma" w:cs="Tahoma"/>
          <w:sz w:val="22"/>
          <w:szCs w:val="22"/>
        </w:rPr>
        <w:t xml:space="preserve">; however, the idea of forming a provincial association has not progressed. </w:t>
      </w:r>
      <w:r w:rsidR="003C2306">
        <w:rPr>
          <w:rFonts w:ascii="Tahoma" w:hAnsi="Tahoma" w:cs="Tahoma"/>
          <w:sz w:val="22"/>
          <w:szCs w:val="22"/>
        </w:rPr>
        <w:t xml:space="preserve"> </w:t>
      </w:r>
    </w:p>
    <w:p w14:paraId="5E3C0A29" w14:textId="14615B36" w:rsidR="000C0DC3" w:rsidRDefault="000B663B" w:rsidP="003B5031">
      <w:pPr>
        <w:pStyle w:val="NormalWeb"/>
        <w:rPr>
          <w:rFonts w:ascii="Tahoma" w:hAnsi="Tahoma" w:cs="Tahoma"/>
          <w:sz w:val="22"/>
          <w:szCs w:val="22"/>
        </w:rPr>
      </w:pPr>
      <w:r>
        <w:rPr>
          <w:rFonts w:ascii="Tahoma" w:hAnsi="Tahoma" w:cs="Tahoma"/>
          <w:sz w:val="22"/>
          <w:szCs w:val="22"/>
        </w:rPr>
        <w:t>Wayne Cameron</w:t>
      </w:r>
      <w:r w:rsidR="003C2306">
        <w:rPr>
          <w:rFonts w:ascii="Tahoma" w:hAnsi="Tahoma" w:cs="Tahoma"/>
          <w:sz w:val="22"/>
          <w:szCs w:val="22"/>
        </w:rPr>
        <w:t xml:space="preserve">, </w:t>
      </w:r>
      <w:r w:rsidR="00632B39">
        <w:rPr>
          <w:rFonts w:ascii="Tahoma" w:hAnsi="Tahoma" w:cs="Tahoma"/>
          <w:sz w:val="22"/>
          <w:szCs w:val="22"/>
        </w:rPr>
        <w:t>Ontario</w:t>
      </w:r>
      <w:r w:rsidR="003C2306">
        <w:rPr>
          <w:rFonts w:ascii="Tahoma" w:hAnsi="Tahoma" w:cs="Tahoma"/>
          <w:sz w:val="22"/>
          <w:szCs w:val="22"/>
        </w:rPr>
        <w:t xml:space="preserve"> </w:t>
      </w:r>
      <w:r w:rsidR="00632B39">
        <w:rPr>
          <w:rFonts w:ascii="Tahoma" w:hAnsi="Tahoma" w:cs="Tahoma"/>
          <w:sz w:val="22"/>
          <w:szCs w:val="22"/>
        </w:rPr>
        <w:t>representative</w:t>
      </w:r>
      <w:r w:rsidR="0040254D">
        <w:rPr>
          <w:rFonts w:ascii="Tahoma" w:hAnsi="Tahoma" w:cs="Tahoma"/>
          <w:sz w:val="22"/>
          <w:szCs w:val="22"/>
        </w:rPr>
        <w:t xml:space="preserve"> </w:t>
      </w:r>
      <w:r w:rsidR="00BE5D6B">
        <w:rPr>
          <w:rFonts w:ascii="Tahoma" w:hAnsi="Tahoma" w:cs="Tahoma"/>
          <w:sz w:val="22"/>
          <w:szCs w:val="22"/>
        </w:rPr>
        <w:t xml:space="preserve">has stepped </w:t>
      </w:r>
      <w:r w:rsidR="00632B39">
        <w:rPr>
          <w:rFonts w:ascii="Tahoma" w:hAnsi="Tahoma" w:cs="Tahoma"/>
          <w:sz w:val="22"/>
          <w:szCs w:val="22"/>
        </w:rPr>
        <w:t>forward</w:t>
      </w:r>
      <w:r w:rsidR="00BE5D6B">
        <w:rPr>
          <w:rFonts w:ascii="Tahoma" w:hAnsi="Tahoma" w:cs="Tahoma"/>
          <w:sz w:val="22"/>
          <w:szCs w:val="22"/>
        </w:rPr>
        <w:t xml:space="preserve"> </w:t>
      </w:r>
      <w:r w:rsidR="00632B39">
        <w:rPr>
          <w:rFonts w:ascii="Tahoma" w:hAnsi="Tahoma" w:cs="Tahoma"/>
          <w:sz w:val="22"/>
          <w:szCs w:val="22"/>
        </w:rPr>
        <w:t>with</w:t>
      </w:r>
      <w:r w:rsidR="00BE5D6B">
        <w:rPr>
          <w:rFonts w:ascii="Tahoma" w:hAnsi="Tahoma" w:cs="Tahoma"/>
          <w:sz w:val="22"/>
          <w:szCs w:val="22"/>
        </w:rPr>
        <w:t xml:space="preserve"> </w:t>
      </w:r>
      <w:r w:rsidR="002663F4">
        <w:rPr>
          <w:rFonts w:ascii="Tahoma" w:hAnsi="Tahoma" w:cs="Tahoma"/>
          <w:sz w:val="22"/>
          <w:szCs w:val="22"/>
        </w:rPr>
        <w:t>news from his</w:t>
      </w:r>
      <w:r w:rsidR="006D3282">
        <w:rPr>
          <w:rFonts w:ascii="Tahoma" w:hAnsi="Tahoma" w:cs="Tahoma"/>
          <w:sz w:val="22"/>
          <w:szCs w:val="22"/>
        </w:rPr>
        <w:t xml:space="preserve"> </w:t>
      </w:r>
      <w:r w:rsidR="006D3282" w:rsidRPr="006234EA">
        <w:rPr>
          <w:rFonts w:ascii="Tahoma" w:hAnsi="Tahoma" w:cs="Tahoma"/>
          <w:sz w:val="22"/>
          <w:szCs w:val="22"/>
          <w:highlight w:val="yellow"/>
        </w:rPr>
        <w:t>C</w:t>
      </w:r>
      <w:r w:rsidR="006234EA" w:rsidRPr="006234EA">
        <w:rPr>
          <w:rFonts w:ascii="Tahoma" w:hAnsi="Tahoma" w:cs="Tahoma"/>
          <w:sz w:val="22"/>
          <w:szCs w:val="22"/>
          <w:highlight w:val="yellow"/>
        </w:rPr>
        <w:t>.</w:t>
      </w:r>
      <w:r w:rsidR="006D3282" w:rsidRPr="006234EA">
        <w:rPr>
          <w:rFonts w:ascii="Tahoma" w:hAnsi="Tahoma" w:cs="Tahoma"/>
          <w:sz w:val="22"/>
          <w:szCs w:val="22"/>
          <w:highlight w:val="yellow"/>
        </w:rPr>
        <w:t>O</w:t>
      </w:r>
      <w:r w:rsidR="006234EA" w:rsidRPr="006234EA">
        <w:rPr>
          <w:rFonts w:ascii="Tahoma" w:hAnsi="Tahoma" w:cs="Tahoma"/>
          <w:sz w:val="22"/>
          <w:szCs w:val="22"/>
          <w:highlight w:val="yellow"/>
        </w:rPr>
        <w:t>.</w:t>
      </w:r>
      <w:r w:rsidR="006D3282" w:rsidRPr="006234EA">
        <w:rPr>
          <w:rFonts w:ascii="Tahoma" w:hAnsi="Tahoma" w:cs="Tahoma"/>
          <w:sz w:val="22"/>
          <w:szCs w:val="22"/>
          <w:highlight w:val="yellow"/>
        </w:rPr>
        <w:t>P</w:t>
      </w:r>
      <w:r w:rsidR="006234EA" w:rsidRPr="006234EA">
        <w:rPr>
          <w:rFonts w:ascii="Tahoma" w:hAnsi="Tahoma" w:cs="Tahoma"/>
          <w:sz w:val="22"/>
          <w:szCs w:val="22"/>
          <w:highlight w:val="yellow"/>
        </w:rPr>
        <w:t>.</w:t>
      </w:r>
      <w:r w:rsidR="006D3282" w:rsidRPr="006234EA">
        <w:rPr>
          <w:rFonts w:ascii="Tahoma" w:hAnsi="Tahoma" w:cs="Tahoma"/>
          <w:sz w:val="22"/>
          <w:szCs w:val="22"/>
          <w:highlight w:val="yellow"/>
        </w:rPr>
        <w:t>s</w:t>
      </w:r>
      <w:r w:rsidR="006D3282">
        <w:rPr>
          <w:rFonts w:ascii="Tahoma" w:hAnsi="Tahoma" w:cs="Tahoma"/>
          <w:sz w:val="22"/>
          <w:szCs w:val="22"/>
        </w:rPr>
        <w:t xml:space="preserve"> group who with the support of all the </w:t>
      </w:r>
      <w:r w:rsidR="0080517B">
        <w:rPr>
          <w:rFonts w:ascii="Tahoma" w:hAnsi="Tahoma" w:cs="Tahoma"/>
          <w:sz w:val="22"/>
          <w:szCs w:val="22"/>
        </w:rPr>
        <w:t>police</w:t>
      </w:r>
      <w:r w:rsidR="006D3282">
        <w:rPr>
          <w:rFonts w:ascii="Tahoma" w:hAnsi="Tahoma" w:cs="Tahoma"/>
          <w:sz w:val="22"/>
          <w:szCs w:val="22"/>
        </w:rPr>
        <w:t xml:space="preserve"> agencies and </w:t>
      </w:r>
      <w:r w:rsidR="00CB709B">
        <w:rPr>
          <w:rFonts w:ascii="Tahoma" w:hAnsi="Tahoma" w:cs="Tahoma"/>
          <w:sz w:val="22"/>
          <w:szCs w:val="22"/>
        </w:rPr>
        <w:t xml:space="preserve">community supporters strive on everything new and exciting to </w:t>
      </w:r>
      <w:r w:rsidR="001E17B6">
        <w:rPr>
          <w:rFonts w:ascii="Tahoma" w:hAnsi="Tahoma" w:cs="Tahoma"/>
          <w:sz w:val="22"/>
          <w:szCs w:val="22"/>
        </w:rPr>
        <w:t xml:space="preserve">bring to </w:t>
      </w:r>
      <w:r w:rsidR="00CB709B">
        <w:rPr>
          <w:rFonts w:ascii="Tahoma" w:hAnsi="Tahoma" w:cs="Tahoma"/>
          <w:sz w:val="22"/>
          <w:szCs w:val="22"/>
        </w:rPr>
        <w:t>ou</w:t>
      </w:r>
      <w:r w:rsidR="0080517B">
        <w:rPr>
          <w:rFonts w:ascii="Tahoma" w:hAnsi="Tahoma" w:cs="Tahoma"/>
          <w:sz w:val="22"/>
          <w:szCs w:val="22"/>
        </w:rPr>
        <w:t>r</w:t>
      </w:r>
      <w:r w:rsidR="00CB709B">
        <w:rPr>
          <w:rFonts w:ascii="Tahoma" w:hAnsi="Tahoma" w:cs="Tahoma"/>
          <w:sz w:val="22"/>
          <w:szCs w:val="22"/>
        </w:rPr>
        <w:t xml:space="preserve"> group. </w:t>
      </w:r>
      <w:r w:rsidR="001E17B6">
        <w:rPr>
          <w:rFonts w:ascii="Tahoma" w:hAnsi="Tahoma" w:cs="Tahoma"/>
          <w:sz w:val="22"/>
          <w:szCs w:val="22"/>
        </w:rPr>
        <w:t xml:space="preserve">Wayne is a member of the Barrie C.O.P. who have tremendous support from the </w:t>
      </w:r>
      <w:r w:rsidR="00A06EE2">
        <w:rPr>
          <w:rFonts w:ascii="Tahoma" w:hAnsi="Tahoma" w:cs="Tahoma"/>
          <w:sz w:val="22"/>
          <w:szCs w:val="22"/>
        </w:rPr>
        <w:t xml:space="preserve">Barrie Police Services. </w:t>
      </w:r>
      <w:r w:rsidR="004F7AAB">
        <w:rPr>
          <w:rFonts w:ascii="Tahoma" w:hAnsi="Tahoma" w:cs="Tahoma"/>
          <w:sz w:val="22"/>
          <w:szCs w:val="22"/>
        </w:rPr>
        <w:t xml:space="preserve">The group in </w:t>
      </w:r>
      <w:r w:rsidR="005E37DA">
        <w:rPr>
          <w:rFonts w:ascii="Tahoma" w:hAnsi="Tahoma" w:cs="Tahoma"/>
          <w:sz w:val="22"/>
          <w:szCs w:val="22"/>
        </w:rPr>
        <w:t xml:space="preserve">Barrie continues to </w:t>
      </w:r>
      <w:r w:rsidR="002D56CF">
        <w:rPr>
          <w:rFonts w:ascii="Tahoma" w:hAnsi="Tahoma" w:cs="Tahoma"/>
          <w:sz w:val="22"/>
          <w:szCs w:val="22"/>
        </w:rPr>
        <w:t xml:space="preserve">strive in </w:t>
      </w:r>
      <w:r w:rsidR="00BD7B83">
        <w:rPr>
          <w:rFonts w:ascii="Tahoma" w:hAnsi="Tahoma" w:cs="Tahoma"/>
          <w:sz w:val="22"/>
          <w:szCs w:val="22"/>
        </w:rPr>
        <w:t>achieving</w:t>
      </w:r>
      <w:r w:rsidR="002D56CF">
        <w:rPr>
          <w:rFonts w:ascii="Tahoma" w:hAnsi="Tahoma" w:cs="Tahoma"/>
          <w:sz w:val="22"/>
          <w:szCs w:val="22"/>
        </w:rPr>
        <w:t xml:space="preserve"> their </w:t>
      </w:r>
      <w:r w:rsidR="00BD7B83">
        <w:rPr>
          <w:rFonts w:ascii="Tahoma" w:hAnsi="Tahoma" w:cs="Tahoma"/>
          <w:sz w:val="22"/>
          <w:szCs w:val="22"/>
        </w:rPr>
        <w:t>goals</w:t>
      </w:r>
      <w:r w:rsidR="00A06EE2">
        <w:rPr>
          <w:rFonts w:ascii="Tahoma" w:hAnsi="Tahoma" w:cs="Tahoma"/>
          <w:sz w:val="22"/>
          <w:szCs w:val="22"/>
        </w:rPr>
        <w:t xml:space="preserve"> and </w:t>
      </w:r>
      <w:r w:rsidR="00DC6E3A">
        <w:rPr>
          <w:rFonts w:ascii="Tahoma" w:hAnsi="Tahoma" w:cs="Tahoma"/>
          <w:sz w:val="22"/>
          <w:szCs w:val="22"/>
        </w:rPr>
        <w:t xml:space="preserve">are </w:t>
      </w:r>
      <w:r w:rsidR="0029545E">
        <w:rPr>
          <w:rFonts w:ascii="Tahoma" w:hAnsi="Tahoma" w:cs="Tahoma"/>
          <w:sz w:val="22"/>
          <w:szCs w:val="22"/>
        </w:rPr>
        <w:t xml:space="preserve">also currently supporting </w:t>
      </w:r>
      <w:r w:rsidR="002D56CF">
        <w:rPr>
          <w:rFonts w:ascii="Tahoma" w:hAnsi="Tahoma" w:cs="Tahoma"/>
          <w:sz w:val="22"/>
          <w:szCs w:val="22"/>
        </w:rPr>
        <w:t>training</w:t>
      </w:r>
      <w:r w:rsidR="00112024">
        <w:rPr>
          <w:rFonts w:ascii="Tahoma" w:hAnsi="Tahoma" w:cs="Tahoma"/>
          <w:sz w:val="22"/>
          <w:szCs w:val="22"/>
        </w:rPr>
        <w:t xml:space="preserve"> and </w:t>
      </w:r>
      <w:r w:rsidR="00BD7B83">
        <w:rPr>
          <w:rFonts w:ascii="Tahoma" w:hAnsi="Tahoma" w:cs="Tahoma"/>
          <w:sz w:val="22"/>
          <w:szCs w:val="22"/>
        </w:rPr>
        <w:t>recruitment</w:t>
      </w:r>
      <w:r w:rsidR="00112024">
        <w:rPr>
          <w:rFonts w:ascii="Tahoma" w:hAnsi="Tahoma" w:cs="Tahoma"/>
          <w:sz w:val="22"/>
          <w:szCs w:val="22"/>
        </w:rPr>
        <w:t xml:space="preserve"> to the Greater Sudbury Police Service</w:t>
      </w:r>
      <w:r w:rsidR="00321B6E">
        <w:rPr>
          <w:rFonts w:ascii="Tahoma" w:hAnsi="Tahoma" w:cs="Tahoma"/>
          <w:sz w:val="22"/>
          <w:szCs w:val="22"/>
        </w:rPr>
        <w:t xml:space="preserve"> C</w:t>
      </w:r>
      <w:r w:rsidR="00BD7B83">
        <w:rPr>
          <w:rFonts w:ascii="Tahoma" w:hAnsi="Tahoma" w:cs="Tahoma"/>
          <w:sz w:val="22"/>
          <w:szCs w:val="22"/>
        </w:rPr>
        <w:t>.</w:t>
      </w:r>
      <w:r w:rsidR="00321B6E">
        <w:rPr>
          <w:rFonts w:ascii="Tahoma" w:hAnsi="Tahoma" w:cs="Tahoma"/>
          <w:sz w:val="22"/>
          <w:szCs w:val="22"/>
        </w:rPr>
        <w:t>O</w:t>
      </w:r>
      <w:r w:rsidR="00BD7B83">
        <w:rPr>
          <w:rFonts w:ascii="Tahoma" w:hAnsi="Tahoma" w:cs="Tahoma"/>
          <w:sz w:val="22"/>
          <w:szCs w:val="22"/>
        </w:rPr>
        <w:t>.</w:t>
      </w:r>
      <w:r w:rsidR="00321B6E">
        <w:rPr>
          <w:rFonts w:ascii="Tahoma" w:hAnsi="Tahoma" w:cs="Tahoma"/>
          <w:sz w:val="22"/>
          <w:szCs w:val="22"/>
        </w:rPr>
        <w:t>P</w:t>
      </w:r>
      <w:r w:rsidR="00BD7B83">
        <w:rPr>
          <w:rFonts w:ascii="Tahoma" w:hAnsi="Tahoma" w:cs="Tahoma"/>
          <w:sz w:val="22"/>
          <w:szCs w:val="22"/>
        </w:rPr>
        <w:t>.</w:t>
      </w:r>
      <w:r w:rsidR="00321B6E">
        <w:rPr>
          <w:rFonts w:ascii="Tahoma" w:hAnsi="Tahoma" w:cs="Tahoma"/>
          <w:sz w:val="22"/>
          <w:szCs w:val="22"/>
        </w:rPr>
        <w:t xml:space="preserve"> program which was stuttered during the </w:t>
      </w:r>
      <w:r w:rsidR="00BD7B83">
        <w:rPr>
          <w:rFonts w:ascii="Tahoma" w:hAnsi="Tahoma" w:cs="Tahoma"/>
          <w:sz w:val="22"/>
          <w:szCs w:val="22"/>
        </w:rPr>
        <w:t>pandemic</w:t>
      </w:r>
      <w:r w:rsidR="00321B6E">
        <w:rPr>
          <w:rFonts w:ascii="Tahoma" w:hAnsi="Tahoma" w:cs="Tahoma"/>
          <w:sz w:val="22"/>
          <w:szCs w:val="22"/>
        </w:rPr>
        <w:t xml:space="preserve">. </w:t>
      </w:r>
      <w:r w:rsidR="00C30A62">
        <w:rPr>
          <w:rFonts w:ascii="Tahoma" w:hAnsi="Tahoma" w:cs="Tahoma"/>
          <w:sz w:val="22"/>
          <w:szCs w:val="22"/>
        </w:rPr>
        <w:t xml:space="preserve">Wayne tells of </w:t>
      </w:r>
      <w:r w:rsidR="00BD41DD">
        <w:rPr>
          <w:rFonts w:ascii="Tahoma" w:hAnsi="Tahoma" w:cs="Tahoma"/>
          <w:sz w:val="22"/>
          <w:szCs w:val="22"/>
        </w:rPr>
        <w:t xml:space="preserve">the Police Volunteer Coordinator </w:t>
      </w:r>
      <w:r w:rsidR="00BD7B83">
        <w:rPr>
          <w:rFonts w:ascii="Tahoma" w:hAnsi="Tahoma" w:cs="Tahoma"/>
          <w:sz w:val="22"/>
          <w:szCs w:val="22"/>
        </w:rPr>
        <w:t>restarting</w:t>
      </w:r>
      <w:r w:rsidR="00004B0A">
        <w:rPr>
          <w:rFonts w:ascii="Tahoma" w:hAnsi="Tahoma" w:cs="Tahoma"/>
          <w:sz w:val="22"/>
          <w:szCs w:val="22"/>
        </w:rPr>
        <w:t xml:space="preserve"> the program by canvassing </w:t>
      </w:r>
      <w:r w:rsidR="00004B0A" w:rsidRPr="006234EA">
        <w:rPr>
          <w:rFonts w:ascii="Tahoma" w:hAnsi="Tahoma" w:cs="Tahoma"/>
          <w:strike/>
          <w:sz w:val="22"/>
          <w:szCs w:val="22"/>
          <w:highlight w:val="yellow"/>
        </w:rPr>
        <w:t>part</w:t>
      </w:r>
      <w:r w:rsidR="00004B0A" w:rsidRPr="006234EA">
        <w:rPr>
          <w:rFonts w:ascii="Tahoma" w:hAnsi="Tahoma" w:cs="Tahoma"/>
          <w:strike/>
          <w:sz w:val="22"/>
          <w:szCs w:val="22"/>
        </w:rPr>
        <w:t xml:space="preserve"> </w:t>
      </w:r>
      <w:r w:rsidR="00BD7B83">
        <w:rPr>
          <w:rFonts w:ascii="Tahoma" w:hAnsi="Tahoma" w:cs="Tahoma"/>
          <w:sz w:val="22"/>
          <w:szCs w:val="22"/>
        </w:rPr>
        <w:t>volunteers</w:t>
      </w:r>
      <w:r w:rsidR="00F92349">
        <w:rPr>
          <w:rFonts w:ascii="Tahoma" w:hAnsi="Tahoma" w:cs="Tahoma"/>
          <w:sz w:val="22"/>
          <w:szCs w:val="22"/>
        </w:rPr>
        <w:t xml:space="preserve"> and others who have gone into the </w:t>
      </w:r>
      <w:r w:rsidR="00BD7B83">
        <w:rPr>
          <w:rFonts w:ascii="Tahoma" w:hAnsi="Tahoma" w:cs="Tahoma"/>
          <w:sz w:val="22"/>
          <w:szCs w:val="22"/>
        </w:rPr>
        <w:t>community</w:t>
      </w:r>
      <w:r w:rsidR="00F92349">
        <w:rPr>
          <w:rFonts w:ascii="Tahoma" w:hAnsi="Tahoma" w:cs="Tahoma"/>
          <w:sz w:val="22"/>
          <w:szCs w:val="22"/>
        </w:rPr>
        <w:t xml:space="preserve"> to give</w:t>
      </w:r>
      <w:r w:rsidR="00E15CBF">
        <w:rPr>
          <w:rFonts w:ascii="Tahoma" w:hAnsi="Tahoma" w:cs="Tahoma"/>
          <w:sz w:val="22"/>
          <w:szCs w:val="22"/>
        </w:rPr>
        <w:t xml:space="preserve"> talks, scheduling mobile radar training, and </w:t>
      </w:r>
      <w:r w:rsidR="00692615">
        <w:rPr>
          <w:rFonts w:ascii="Tahoma" w:hAnsi="Tahoma" w:cs="Tahoma"/>
          <w:sz w:val="22"/>
          <w:szCs w:val="22"/>
        </w:rPr>
        <w:t xml:space="preserve">implementing </w:t>
      </w:r>
      <w:r w:rsidR="00BD7B83">
        <w:rPr>
          <w:rFonts w:ascii="Tahoma" w:hAnsi="Tahoma" w:cs="Tahoma"/>
          <w:sz w:val="22"/>
          <w:szCs w:val="22"/>
        </w:rPr>
        <w:t>speed</w:t>
      </w:r>
      <w:r w:rsidR="00692615">
        <w:rPr>
          <w:rFonts w:ascii="Tahoma" w:hAnsi="Tahoma" w:cs="Tahoma"/>
          <w:sz w:val="22"/>
          <w:szCs w:val="22"/>
        </w:rPr>
        <w:t xml:space="preserve"> </w:t>
      </w:r>
      <w:r w:rsidR="00BD7B83">
        <w:rPr>
          <w:rFonts w:ascii="Tahoma" w:hAnsi="Tahoma" w:cs="Tahoma"/>
          <w:sz w:val="22"/>
          <w:szCs w:val="22"/>
        </w:rPr>
        <w:t>watch</w:t>
      </w:r>
      <w:r w:rsidR="00692615">
        <w:rPr>
          <w:rFonts w:ascii="Tahoma" w:hAnsi="Tahoma" w:cs="Tahoma"/>
          <w:sz w:val="22"/>
          <w:szCs w:val="22"/>
        </w:rPr>
        <w:t xml:space="preserve">, stop sign watch, and </w:t>
      </w:r>
      <w:r w:rsidR="00BD7B83">
        <w:rPr>
          <w:rFonts w:ascii="Tahoma" w:hAnsi="Tahoma" w:cs="Tahoma"/>
          <w:sz w:val="22"/>
          <w:szCs w:val="22"/>
        </w:rPr>
        <w:t>noise</w:t>
      </w:r>
      <w:r w:rsidR="00692615">
        <w:rPr>
          <w:rFonts w:ascii="Tahoma" w:hAnsi="Tahoma" w:cs="Tahoma"/>
          <w:sz w:val="22"/>
          <w:szCs w:val="22"/>
        </w:rPr>
        <w:t xml:space="preserve"> watch in 2025. </w:t>
      </w:r>
    </w:p>
    <w:p w14:paraId="38D019F5" w14:textId="28BFB97F" w:rsidR="00ED55EB" w:rsidRDefault="00AE23EE" w:rsidP="003B5031">
      <w:pPr>
        <w:pStyle w:val="NormalWeb"/>
        <w:rPr>
          <w:rFonts w:ascii="Tahoma" w:hAnsi="Tahoma" w:cs="Tahoma"/>
          <w:sz w:val="22"/>
          <w:szCs w:val="22"/>
        </w:rPr>
      </w:pPr>
      <w:r>
        <w:rPr>
          <w:rFonts w:ascii="Tahoma" w:hAnsi="Tahoma" w:cs="Tahoma"/>
          <w:sz w:val="22"/>
          <w:szCs w:val="22"/>
        </w:rPr>
        <w:t>Here is what</w:t>
      </w:r>
      <w:r w:rsidR="00322C47">
        <w:rPr>
          <w:rFonts w:ascii="Tahoma" w:hAnsi="Tahoma" w:cs="Tahoma"/>
          <w:sz w:val="22"/>
          <w:szCs w:val="22"/>
        </w:rPr>
        <w:t xml:space="preserve"> a Barrie C.O.P. vehicle looks like, nice and bright</w:t>
      </w:r>
      <w:r w:rsidR="00DC7576">
        <w:rPr>
          <w:rFonts w:ascii="Tahoma" w:hAnsi="Tahoma" w:cs="Tahoma"/>
          <w:sz w:val="22"/>
          <w:szCs w:val="22"/>
        </w:rPr>
        <w:t xml:space="preserve"> with permanent high visibility markings. </w:t>
      </w:r>
    </w:p>
    <w:p w14:paraId="0A695C57" w14:textId="228098A8" w:rsidR="0080517B" w:rsidRDefault="00322C47" w:rsidP="003B5031">
      <w:pPr>
        <w:pStyle w:val="NormalWeb"/>
        <w:rPr>
          <w:rFonts w:ascii="Tahoma" w:hAnsi="Tahoma" w:cs="Tahoma"/>
          <w:sz w:val="22"/>
          <w:szCs w:val="22"/>
        </w:rPr>
      </w:pPr>
      <w:r>
        <w:rPr>
          <w:rFonts w:ascii="Tahoma" w:hAnsi="Tahoma" w:cs="Tahoma"/>
          <w:sz w:val="22"/>
          <w:szCs w:val="22"/>
        </w:rPr>
        <w:lastRenderedPageBreak/>
        <w:t xml:space="preserve"> </w:t>
      </w:r>
      <w:r w:rsidR="00ED55EB">
        <w:rPr>
          <w:noProof/>
        </w:rPr>
        <w:drawing>
          <wp:inline distT="0" distB="0" distL="0" distR="0" wp14:anchorId="3A6D37E7" wp14:editId="4A96A5BE">
            <wp:extent cx="5791200" cy="3794760"/>
            <wp:effectExtent l="0" t="0" r="0" b="0"/>
            <wp:docPr id="1107307070" name="Picture 2" descr="A police cars parked outside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07070" name="Picture 2" descr="A police cars parked outside a building&#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1200" cy="3794760"/>
                    </a:xfrm>
                    <a:prstGeom prst="rect">
                      <a:avLst/>
                    </a:prstGeom>
                    <a:noFill/>
                  </pic:spPr>
                </pic:pic>
              </a:graphicData>
            </a:graphic>
          </wp:inline>
        </w:drawing>
      </w:r>
    </w:p>
    <w:p w14:paraId="203E2E2C" w14:textId="56D69253" w:rsidR="00D61791" w:rsidRDefault="00651183" w:rsidP="003B5031">
      <w:pPr>
        <w:pStyle w:val="NormalWeb"/>
        <w:rPr>
          <w:rFonts w:ascii="Tahoma" w:hAnsi="Tahoma" w:cs="Tahoma"/>
          <w:sz w:val="22"/>
          <w:szCs w:val="22"/>
        </w:rPr>
      </w:pPr>
      <w:r>
        <w:rPr>
          <w:rFonts w:ascii="Tahoma" w:hAnsi="Tahoma" w:cs="Tahoma"/>
          <w:sz w:val="22"/>
          <w:szCs w:val="22"/>
        </w:rPr>
        <w:t>Another worth</w:t>
      </w:r>
      <w:r w:rsidR="009A585F">
        <w:rPr>
          <w:rFonts w:ascii="Tahoma" w:hAnsi="Tahoma" w:cs="Tahoma"/>
          <w:sz w:val="22"/>
          <w:szCs w:val="22"/>
        </w:rPr>
        <w:t>while project that has been</w:t>
      </w:r>
      <w:r w:rsidR="00B07E2A">
        <w:rPr>
          <w:rFonts w:ascii="Tahoma" w:hAnsi="Tahoma" w:cs="Tahoma"/>
          <w:sz w:val="22"/>
          <w:szCs w:val="22"/>
        </w:rPr>
        <w:t xml:space="preserve"> </w:t>
      </w:r>
      <w:r w:rsidR="009A585F">
        <w:rPr>
          <w:rFonts w:ascii="Tahoma" w:hAnsi="Tahoma" w:cs="Tahoma"/>
          <w:sz w:val="22"/>
          <w:szCs w:val="22"/>
        </w:rPr>
        <w:t xml:space="preserve">researched deals with emergencies we </w:t>
      </w:r>
      <w:r w:rsidR="00B07E2A">
        <w:rPr>
          <w:rFonts w:ascii="Tahoma" w:hAnsi="Tahoma" w:cs="Tahoma"/>
          <w:sz w:val="22"/>
          <w:szCs w:val="22"/>
        </w:rPr>
        <w:t xml:space="preserve">seem to suffer from each year. </w:t>
      </w:r>
      <w:r w:rsidR="00BD7B83">
        <w:rPr>
          <w:rFonts w:ascii="Tahoma" w:hAnsi="Tahoma" w:cs="Tahoma"/>
          <w:sz w:val="22"/>
          <w:szCs w:val="22"/>
        </w:rPr>
        <w:t>Remember</w:t>
      </w:r>
      <w:r w:rsidR="006C36DA">
        <w:rPr>
          <w:rFonts w:ascii="Tahoma" w:hAnsi="Tahoma" w:cs="Tahoma"/>
          <w:sz w:val="22"/>
          <w:szCs w:val="22"/>
        </w:rPr>
        <w:t xml:space="preserve"> wildfires in BC and Alberta</w:t>
      </w:r>
      <w:r w:rsidR="00FD5D03">
        <w:rPr>
          <w:rFonts w:ascii="Tahoma" w:hAnsi="Tahoma" w:cs="Tahoma"/>
          <w:sz w:val="22"/>
          <w:szCs w:val="22"/>
        </w:rPr>
        <w:t xml:space="preserve"> or the recent California stories. It takes volunteers</w:t>
      </w:r>
      <w:r w:rsidR="008E1464">
        <w:rPr>
          <w:rFonts w:ascii="Tahoma" w:hAnsi="Tahoma" w:cs="Tahoma"/>
          <w:sz w:val="22"/>
          <w:szCs w:val="22"/>
        </w:rPr>
        <w:t xml:space="preserve"> to be available to assist in these cases</w:t>
      </w:r>
      <w:r w:rsidR="009C6ADC">
        <w:rPr>
          <w:rFonts w:ascii="Tahoma" w:hAnsi="Tahoma" w:cs="Tahoma"/>
          <w:sz w:val="22"/>
          <w:szCs w:val="22"/>
        </w:rPr>
        <w:t xml:space="preserve"> of provincial and state emergencies. In Ontario, </w:t>
      </w:r>
      <w:r w:rsidR="00FB77E1">
        <w:rPr>
          <w:rFonts w:ascii="Tahoma" w:hAnsi="Tahoma" w:cs="Tahoma"/>
          <w:sz w:val="22"/>
          <w:szCs w:val="22"/>
        </w:rPr>
        <w:t xml:space="preserve">there is a program called </w:t>
      </w:r>
      <w:r w:rsidR="00FB77E1" w:rsidRPr="00DC6E3A">
        <w:rPr>
          <w:rFonts w:ascii="Tahoma" w:hAnsi="Tahoma" w:cs="Tahoma"/>
          <w:b/>
          <w:bCs/>
          <w:sz w:val="22"/>
          <w:szCs w:val="22"/>
        </w:rPr>
        <w:t>Ontario Corp Volunteer Program</w:t>
      </w:r>
      <w:r w:rsidR="00FB77E1">
        <w:rPr>
          <w:rFonts w:ascii="Tahoma" w:hAnsi="Tahoma" w:cs="Tahoma"/>
          <w:sz w:val="22"/>
          <w:szCs w:val="22"/>
        </w:rPr>
        <w:t xml:space="preserve"> (</w:t>
      </w:r>
      <w:r w:rsidR="00BD7B83">
        <w:rPr>
          <w:rFonts w:ascii="Tahoma" w:hAnsi="Tahoma" w:cs="Tahoma"/>
          <w:sz w:val="22"/>
          <w:szCs w:val="22"/>
        </w:rPr>
        <w:t>started</w:t>
      </w:r>
      <w:r w:rsidR="00FB77E1">
        <w:rPr>
          <w:rFonts w:ascii="Tahoma" w:hAnsi="Tahoma" w:cs="Tahoma"/>
          <w:sz w:val="22"/>
          <w:szCs w:val="22"/>
        </w:rPr>
        <w:t xml:space="preserve"> in 2025) </w:t>
      </w:r>
      <w:r w:rsidR="008B4967">
        <w:rPr>
          <w:rFonts w:ascii="Tahoma" w:hAnsi="Tahoma" w:cs="Tahoma"/>
          <w:sz w:val="22"/>
          <w:szCs w:val="22"/>
        </w:rPr>
        <w:t xml:space="preserve">which provides training in four areas. Wayne has taken the courses (online) </w:t>
      </w:r>
      <w:r w:rsidR="008253E5">
        <w:rPr>
          <w:rFonts w:ascii="Tahoma" w:hAnsi="Tahoma" w:cs="Tahoma"/>
          <w:sz w:val="22"/>
          <w:szCs w:val="22"/>
        </w:rPr>
        <w:t xml:space="preserve">and suggests it might be something for all of us to consider. </w:t>
      </w:r>
      <w:r w:rsidR="007A72B0">
        <w:rPr>
          <w:rFonts w:ascii="Tahoma" w:hAnsi="Tahoma" w:cs="Tahoma"/>
          <w:sz w:val="22"/>
          <w:szCs w:val="22"/>
        </w:rPr>
        <w:t xml:space="preserve">Certificates are awarded on successful completion. </w:t>
      </w:r>
    </w:p>
    <w:p w14:paraId="452A5C90" w14:textId="077B92BF" w:rsidR="008253E5" w:rsidRDefault="00E7737A" w:rsidP="003B5031">
      <w:pPr>
        <w:pStyle w:val="NormalWeb"/>
        <w:rPr>
          <w:rFonts w:ascii="Tahoma" w:hAnsi="Tahoma" w:cs="Tahoma"/>
          <w:sz w:val="22"/>
          <w:szCs w:val="22"/>
        </w:rPr>
      </w:pPr>
      <w:r>
        <w:rPr>
          <w:rFonts w:ascii="Tahoma" w:hAnsi="Tahoma" w:cs="Tahoma"/>
          <w:sz w:val="22"/>
          <w:szCs w:val="22"/>
        </w:rPr>
        <w:t xml:space="preserve">An </w:t>
      </w:r>
      <w:r w:rsidR="00BE7D18">
        <w:rPr>
          <w:rFonts w:ascii="Tahoma" w:hAnsi="Tahoma" w:cs="Tahoma"/>
          <w:sz w:val="22"/>
          <w:szCs w:val="22"/>
        </w:rPr>
        <w:t>overview</w:t>
      </w:r>
      <w:r>
        <w:rPr>
          <w:rFonts w:ascii="Tahoma" w:hAnsi="Tahoma" w:cs="Tahoma"/>
          <w:sz w:val="22"/>
          <w:szCs w:val="22"/>
        </w:rPr>
        <w:t xml:space="preserve"> of the program is “a group of partners and people that the government can call to help communities h</w:t>
      </w:r>
      <w:r w:rsidR="00BE7D18">
        <w:rPr>
          <w:rFonts w:ascii="Tahoma" w:hAnsi="Tahoma" w:cs="Tahoma"/>
          <w:sz w:val="22"/>
          <w:szCs w:val="22"/>
        </w:rPr>
        <w:t>i</w:t>
      </w:r>
      <w:r>
        <w:rPr>
          <w:rFonts w:ascii="Tahoma" w:hAnsi="Tahoma" w:cs="Tahoma"/>
          <w:sz w:val="22"/>
          <w:szCs w:val="22"/>
        </w:rPr>
        <w:t xml:space="preserve">t hard be </w:t>
      </w:r>
      <w:r w:rsidR="00BE7D18">
        <w:rPr>
          <w:rFonts w:ascii="Tahoma" w:hAnsi="Tahoma" w:cs="Tahoma"/>
          <w:sz w:val="22"/>
          <w:szCs w:val="22"/>
        </w:rPr>
        <w:t>emergencies</w:t>
      </w:r>
      <w:r>
        <w:rPr>
          <w:rFonts w:ascii="Tahoma" w:hAnsi="Tahoma" w:cs="Tahoma"/>
          <w:sz w:val="22"/>
          <w:szCs w:val="22"/>
        </w:rPr>
        <w:t xml:space="preserve"> and natural </w:t>
      </w:r>
      <w:r w:rsidR="00BE7D18">
        <w:rPr>
          <w:rFonts w:ascii="Tahoma" w:hAnsi="Tahoma" w:cs="Tahoma"/>
          <w:sz w:val="22"/>
          <w:szCs w:val="22"/>
        </w:rPr>
        <w:t>disasters</w:t>
      </w:r>
      <w:r>
        <w:rPr>
          <w:rFonts w:ascii="Tahoma" w:hAnsi="Tahoma" w:cs="Tahoma"/>
          <w:sz w:val="22"/>
          <w:szCs w:val="22"/>
        </w:rPr>
        <w:t>.</w:t>
      </w:r>
      <w:r w:rsidR="00073593">
        <w:rPr>
          <w:rFonts w:ascii="Tahoma" w:hAnsi="Tahoma" w:cs="Tahoma"/>
          <w:sz w:val="22"/>
          <w:szCs w:val="22"/>
        </w:rPr>
        <w:t>” This includes equipment</w:t>
      </w:r>
      <w:r w:rsidR="0038651B">
        <w:rPr>
          <w:rFonts w:ascii="Tahoma" w:hAnsi="Tahoma" w:cs="Tahoma"/>
          <w:sz w:val="22"/>
          <w:szCs w:val="22"/>
        </w:rPr>
        <w:t xml:space="preserve"> as well as tasks such as sandbagging, serving meals and the like. </w:t>
      </w:r>
      <w:r w:rsidR="004E6E4C">
        <w:rPr>
          <w:rFonts w:ascii="Tahoma" w:hAnsi="Tahoma" w:cs="Tahoma"/>
          <w:sz w:val="22"/>
          <w:szCs w:val="22"/>
        </w:rPr>
        <w:t>To be eligible</w:t>
      </w:r>
      <w:r w:rsidR="00961D9F">
        <w:rPr>
          <w:rFonts w:ascii="Tahoma" w:hAnsi="Tahoma" w:cs="Tahoma"/>
          <w:sz w:val="22"/>
          <w:szCs w:val="22"/>
        </w:rPr>
        <w:t xml:space="preserve"> in Ontario, you must be 16 years, a resident of Ontario, complete a CRC</w:t>
      </w:r>
      <w:r w:rsidR="005F779F">
        <w:rPr>
          <w:rFonts w:ascii="Tahoma" w:hAnsi="Tahoma" w:cs="Tahoma"/>
          <w:sz w:val="22"/>
          <w:szCs w:val="22"/>
        </w:rPr>
        <w:t xml:space="preserve">, and complete free </w:t>
      </w:r>
      <w:r w:rsidR="00BE7D18">
        <w:rPr>
          <w:rFonts w:ascii="Tahoma" w:hAnsi="Tahoma" w:cs="Tahoma"/>
          <w:sz w:val="22"/>
          <w:szCs w:val="22"/>
        </w:rPr>
        <w:t>training</w:t>
      </w:r>
      <w:r w:rsidR="003355AD">
        <w:rPr>
          <w:rFonts w:ascii="Tahoma" w:hAnsi="Tahoma" w:cs="Tahoma"/>
          <w:sz w:val="22"/>
          <w:szCs w:val="22"/>
        </w:rPr>
        <w:t xml:space="preserve"> on-line.</w:t>
      </w:r>
      <w:r w:rsidR="005F779F">
        <w:rPr>
          <w:rFonts w:ascii="Tahoma" w:hAnsi="Tahoma" w:cs="Tahoma"/>
          <w:sz w:val="22"/>
          <w:szCs w:val="22"/>
        </w:rPr>
        <w:t xml:space="preserve"> </w:t>
      </w:r>
    </w:p>
    <w:p w14:paraId="5719C8E0" w14:textId="37AF156B" w:rsidR="005F779F" w:rsidRDefault="005F779F" w:rsidP="003B5031">
      <w:pPr>
        <w:pStyle w:val="NormalWeb"/>
        <w:rPr>
          <w:rFonts w:ascii="Tahoma" w:hAnsi="Tahoma" w:cs="Tahoma"/>
          <w:sz w:val="22"/>
          <w:szCs w:val="22"/>
        </w:rPr>
      </w:pPr>
      <w:r>
        <w:rPr>
          <w:rFonts w:ascii="Tahoma" w:hAnsi="Tahoma" w:cs="Tahoma"/>
          <w:sz w:val="22"/>
          <w:szCs w:val="22"/>
        </w:rPr>
        <w:t>The four courses to be completed are:</w:t>
      </w:r>
    </w:p>
    <w:p w14:paraId="62EB9D24" w14:textId="0A59D3B8" w:rsidR="005F779F" w:rsidRDefault="00EB3B6A" w:rsidP="00EB3B6A">
      <w:pPr>
        <w:pStyle w:val="NormalWeb"/>
        <w:numPr>
          <w:ilvl w:val="0"/>
          <w:numId w:val="12"/>
        </w:numPr>
        <w:rPr>
          <w:rFonts w:ascii="Tahoma" w:hAnsi="Tahoma" w:cs="Tahoma"/>
          <w:sz w:val="22"/>
          <w:szCs w:val="22"/>
        </w:rPr>
      </w:pPr>
      <w:r>
        <w:rPr>
          <w:rFonts w:ascii="Tahoma" w:hAnsi="Tahoma" w:cs="Tahoma"/>
          <w:sz w:val="22"/>
          <w:szCs w:val="22"/>
        </w:rPr>
        <w:t>Emergency Management and Preparedness</w:t>
      </w:r>
    </w:p>
    <w:p w14:paraId="4FABC8A3" w14:textId="272619B0" w:rsidR="00EB3B6A" w:rsidRDefault="00EB3B6A" w:rsidP="00EB3B6A">
      <w:pPr>
        <w:pStyle w:val="NormalWeb"/>
        <w:numPr>
          <w:ilvl w:val="0"/>
          <w:numId w:val="12"/>
        </w:numPr>
        <w:rPr>
          <w:rFonts w:ascii="Tahoma" w:hAnsi="Tahoma" w:cs="Tahoma"/>
          <w:sz w:val="22"/>
          <w:szCs w:val="22"/>
        </w:rPr>
      </w:pPr>
      <w:r>
        <w:rPr>
          <w:rFonts w:ascii="Tahoma" w:hAnsi="Tahoma" w:cs="Tahoma"/>
          <w:sz w:val="22"/>
          <w:szCs w:val="22"/>
        </w:rPr>
        <w:t xml:space="preserve">Emergency Volunteer Risk </w:t>
      </w:r>
      <w:r w:rsidR="003355AD">
        <w:rPr>
          <w:rFonts w:ascii="Tahoma" w:hAnsi="Tahoma" w:cs="Tahoma"/>
          <w:sz w:val="22"/>
          <w:szCs w:val="22"/>
        </w:rPr>
        <w:t>Management</w:t>
      </w:r>
    </w:p>
    <w:p w14:paraId="08C9CAB4" w14:textId="667AF791" w:rsidR="00007848" w:rsidRDefault="00007848" w:rsidP="00EB3B6A">
      <w:pPr>
        <w:pStyle w:val="NormalWeb"/>
        <w:numPr>
          <w:ilvl w:val="0"/>
          <w:numId w:val="12"/>
        </w:numPr>
        <w:rPr>
          <w:rFonts w:ascii="Tahoma" w:hAnsi="Tahoma" w:cs="Tahoma"/>
          <w:sz w:val="22"/>
          <w:szCs w:val="22"/>
        </w:rPr>
      </w:pPr>
      <w:r>
        <w:rPr>
          <w:rFonts w:ascii="Tahoma" w:hAnsi="Tahoma" w:cs="Tahoma"/>
          <w:sz w:val="22"/>
          <w:szCs w:val="22"/>
        </w:rPr>
        <w:t>Accessibility and Human Rights</w:t>
      </w:r>
    </w:p>
    <w:p w14:paraId="23AB88CE" w14:textId="0F0E7B23" w:rsidR="00007848" w:rsidRDefault="00007848" w:rsidP="00EB3B6A">
      <w:pPr>
        <w:pStyle w:val="NormalWeb"/>
        <w:numPr>
          <w:ilvl w:val="0"/>
          <w:numId w:val="12"/>
        </w:numPr>
        <w:rPr>
          <w:rFonts w:ascii="Tahoma" w:hAnsi="Tahoma" w:cs="Tahoma"/>
          <w:sz w:val="22"/>
          <w:szCs w:val="22"/>
        </w:rPr>
      </w:pPr>
      <w:r>
        <w:rPr>
          <w:rFonts w:ascii="Tahoma" w:hAnsi="Tahoma" w:cs="Tahoma"/>
          <w:sz w:val="22"/>
          <w:szCs w:val="22"/>
        </w:rPr>
        <w:t>Exploring the Roots of Racism</w:t>
      </w:r>
    </w:p>
    <w:p w14:paraId="200CF7C7" w14:textId="69E35C60" w:rsidR="0008219F" w:rsidRDefault="0008219F" w:rsidP="0008219F">
      <w:pPr>
        <w:pStyle w:val="NormalWeb"/>
        <w:rPr>
          <w:rFonts w:ascii="Tahoma" w:hAnsi="Tahoma" w:cs="Tahoma"/>
          <w:sz w:val="22"/>
          <w:szCs w:val="22"/>
        </w:rPr>
      </w:pPr>
      <w:r>
        <w:rPr>
          <w:rFonts w:ascii="Tahoma" w:hAnsi="Tahoma" w:cs="Tahoma"/>
          <w:sz w:val="22"/>
          <w:szCs w:val="22"/>
        </w:rPr>
        <w:t>The idea for C</w:t>
      </w:r>
      <w:r w:rsidR="003355AD">
        <w:rPr>
          <w:rFonts w:ascii="Tahoma" w:hAnsi="Tahoma" w:cs="Tahoma"/>
          <w:sz w:val="22"/>
          <w:szCs w:val="22"/>
        </w:rPr>
        <w:t>.</w:t>
      </w:r>
      <w:r>
        <w:rPr>
          <w:rFonts w:ascii="Tahoma" w:hAnsi="Tahoma" w:cs="Tahoma"/>
          <w:sz w:val="22"/>
          <w:szCs w:val="22"/>
        </w:rPr>
        <w:t>O</w:t>
      </w:r>
      <w:r w:rsidR="003355AD">
        <w:rPr>
          <w:rFonts w:ascii="Tahoma" w:hAnsi="Tahoma" w:cs="Tahoma"/>
          <w:sz w:val="22"/>
          <w:szCs w:val="22"/>
        </w:rPr>
        <w:t>.</w:t>
      </w:r>
      <w:r>
        <w:rPr>
          <w:rFonts w:ascii="Tahoma" w:hAnsi="Tahoma" w:cs="Tahoma"/>
          <w:sz w:val="22"/>
          <w:szCs w:val="22"/>
        </w:rPr>
        <w:t>P</w:t>
      </w:r>
      <w:r w:rsidR="003355AD">
        <w:rPr>
          <w:rFonts w:ascii="Tahoma" w:hAnsi="Tahoma" w:cs="Tahoma"/>
          <w:sz w:val="22"/>
          <w:szCs w:val="22"/>
        </w:rPr>
        <w:t>.</w:t>
      </w:r>
      <w:r>
        <w:rPr>
          <w:rFonts w:ascii="Tahoma" w:hAnsi="Tahoma" w:cs="Tahoma"/>
          <w:sz w:val="22"/>
          <w:szCs w:val="22"/>
        </w:rPr>
        <w:t xml:space="preserve"> </w:t>
      </w:r>
      <w:r w:rsidR="003355AD">
        <w:rPr>
          <w:rFonts w:ascii="Tahoma" w:hAnsi="Tahoma" w:cs="Tahoma"/>
          <w:sz w:val="22"/>
          <w:szCs w:val="22"/>
        </w:rPr>
        <w:t>volunteers</w:t>
      </w:r>
      <w:r>
        <w:rPr>
          <w:rFonts w:ascii="Tahoma" w:hAnsi="Tahoma" w:cs="Tahoma"/>
          <w:sz w:val="22"/>
          <w:szCs w:val="22"/>
        </w:rPr>
        <w:t xml:space="preserve"> is to g</w:t>
      </w:r>
      <w:r w:rsidR="00B76C87">
        <w:rPr>
          <w:rFonts w:ascii="Tahoma" w:hAnsi="Tahoma" w:cs="Tahoma"/>
          <w:sz w:val="22"/>
          <w:szCs w:val="22"/>
        </w:rPr>
        <w:t>ain</w:t>
      </w:r>
      <w:r>
        <w:rPr>
          <w:rFonts w:ascii="Tahoma" w:hAnsi="Tahoma" w:cs="Tahoma"/>
          <w:sz w:val="22"/>
          <w:szCs w:val="22"/>
        </w:rPr>
        <w:t xml:space="preserve"> additional exposure </w:t>
      </w:r>
      <w:r w:rsidR="00B76C87">
        <w:rPr>
          <w:rFonts w:ascii="Tahoma" w:hAnsi="Tahoma" w:cs="Tahoma"/>
          <w:sz w:val="22"/>
          <w:szCs w:val="22"/>
        </w:rPr>
        <w:t>for</w:t>
      </w:r>
      <w:r>
        <w:rPr>
          <w:rFonts w:ascii="Tahoma" w:hAnsi="Tahoma" w:cs="Tahoma"/>
          <w:sz w:val="22"/>
          <w:szCs w:val="22"/>
        </w:rPr>
        <w:t xml:space="preserve"> our program</w:t>
      </w:r>
      <w:r w:rsidR="00DF688E">
        <w:rPr>
          <w:rFonts w:ascii="Tahoma" w:hAnsi="Tahoma" w:cs="Tahoma"/>
          <w:sz w:val="22"/>
          <w:szCs w:val="22"/>
        </w:rPr>
        <w:t xml:space="preserve">. </w:t>
      </w:r>
      <w:r w:rsidR="00B76C87">
        <w:rPr>
          <w:rFonts w:ascii="Tahoma" w:hAnsi="Tahoma" w:cs="Tahoma"/>
          <w:sz w:val="22"/>
          <w:szCs w:val="22"/>
        </w:rPr>
        <w:t>I</w:t>
      </w:r>
      <w:r w:rsidR="00C16972">
        <w:rPr>
          <w:rFonts w:ascii="Tahoma" w:hAnsi="Tahoma" w:cs="Tahoma"/>
          <w:sz w:val="22"/>
          <w:szCs w:val="22"/>
        </w:rPr>
        <w:t xml:space="preserve">f people are </w:t>
      </w:r>
      <w:r w:rsidR="00B76C87">
        <w:rPr>
          <w:rFonts w:ascii="Tahoma" w:hAnsi="Tahoma" w:cs="Tahoma"/>
          <w:sz w:val="22"/>
          <w:szCs w:val="22"/>
        </w:rPr>
        <w:t>interested</w:t>
      </w:r>
      <w:r w:rsidR="00C16972">
        <w:rPr>
          <w:rFonts w:ascii="Tahoma" w:hAnsi="Tahoma" w:cs="Tahoma"/>
          <w:sz w:val="22"/>
          <w:szCs w:val="22"/>
        </w:rPr>
        <w:t xml:space="preserve">, </w:t>
      </w:r>
      <w:r w:rsidR="003B3019">
        <w:rPr>
          <w:rFonts w:ascii="Tahoma" w:hAnsi="Tahoma" w:cs="Tahoma"/>
          <w:sz w:val="22"/>
          <w:szCs w:val="22"/>
        </w:rPr>
        <w:t xml:space="preserve">go to the Ontario Corp website or contact Wayne directly. </w:t>
      </w:r>
    </w:p>
    <w:p w14:paraId="70570A48" w14:textId="2621A496" w:rsidR="003B3019" w:rsidRDefault="003B3019" w:rsidP="0008219F">
      <w:pPr>
        <w:pStyle w:val="NormalWeb"/>
        <w:rPr>
          <w:rFonts w:ascii="Tahoma" w:hAnsi="Tahoma" w:cs="Tahoma"/>
          <w:sz w:val="22"/>
          <w:szCs w:val="22"/>
        </w:rPr>
      </w:pPr>
      <w:r>
        <w:rPr>
          <w:rFonts w:ascii="Tahoma" w:hAnsi="Tahoma" w:cs="Tahoma"/>
          <w:sz w:val="22"/>
          <w:szCs w:val="22"/>
        </w:rPr>
        <w:t>_____________________________________________________________________________</w:t>
      </w:r>
    </w:p>
    <w:p w14:paraId="7A9A10A5" w14:textId="77777777" w:rsidR="00303B3E" w:rsidRPr="00F015D2" w:rsidRDefault="00303B3E" w:rsidP="00303B3E">
      <w:pPr>
        <w:pStyle w:val="NormalWeb"/>
        <w:jc w:val="center"/>
        <w:rPr>
          <w:rFonts w:ascii="Eras Medium ITC" w:hAnsi="Eras Medium ITC" w:cs="Tahoma"/>
          <w:b/>
          <w:bCs/>
          <w:color w:val="FF0000"/>
          <w:sz w:val="28"/>
          <w:szCs w:val="28"/>
        </w:rPr>
      </w:pPr>
      <w:r w:rsidRPr="00F015D2">
        <w:rPr>
          <w:rFonts w:ascii="Eras Medium ITC" w:hAnsi="Eras Medium ITC" w:cs="Tahoma"/>
          <w:b/>
          <w:bCs/>
          <w:color w:val="FF0000"/>
          <w:sz w:val="28"/>
          <w:szCs w:val="28"/>
        </w:rPr>
        <w:lastRenderedPageBreak/>
        <w:t>CCOPA – Annual General Meeting</w:t>
      </w:r>
    </w:p>
    <w:p w14:paraId="608E9932" w14:textId="77777777" w:rsidR="002777CE" w:rsidRDefault="002B5029" w:rsidP="003B5031">
      <w:pPr>
        <w:pStyle w:val="NormalWeb"/>
        <w:rPr>
          <w:rFonts w:ascii="Eras Medium ITC" w:hAnsi="Eras Medium ITC" w:cs="Tahoma"/>
        </w:rPr>
      </w:pPr>
      <w:r w:rsidRPr="006551C1">
        <w:rPr>
          <w:rFonts w:ascii="Eras Medium ITC" w:hAnsi="Eras Medium ITC" w:cs="Tahoma"/>
        </w:rPr>
        <w:t xml:space="preserve">As a result of our recent Annual General Meeting, </w:t>
      </w:r>
      <w:r w:rsidR="00FE26EC" w:rsidRPr="006551C1">
        <w:rPr>
          <w:rFonts w:ascii="Eras Medium ITC" w:hAnsi="Eras Medium ITC" w:cs="Tahoma"/>
        </w:rPr>
        <w:t xml:space="preserve">the Board of </w:t>
      </w:r>
      <w:r w:rsidR="008811A5" w:rsidRPr="006551C1">
        <w:rPr>
          <w:rFonts w:ascii="Eras Medium ITC" w:hAnsi="Eras Medium ITC" w:cs="Tahoma"/>
        </w:rPr>
        <w:t>Directors</w:t>
      </w:r>
      <w:r w:rsidR="00FE26EC" w:rsidRPr="006551C1">
        <w:rPr>
          <w:rFonts w:ascii="Eras Medium ITC" w:hAnsi="Eras Medium ITC" w:cs="Tahoma"/>
        </w:rPr>
        <w:t xml:space="preserve"> has again been </w:t>
      </w:r>
      <w:r w:rsidR="008811A5" w:rsidRPr="006551C1">
        <w:rPr>
          <w:rFonts w:ascii="Eras Medium ITC" w:hAnsi="Eras Medium ITC" w:cs="Tahoma"/>
        </w:rPr>
        <w:t>solidified</w:t>
      </w:r>
      <w:r w:rsidR="00FE26EC" w:rsidRPr="006551C1">
        <w:rPr>
          <w:rFonts w:ascii="Eras Medium ITC" w:hAnsi="Eras Medium ITC" w:cs="Tahoma"/>
        </w:rPr>
        <w:t xml:space="preserve"> by the addition of Tracey </w:t>
      </w:r>
      <w:r w:rsidR="008811A5" w:rsidRPr="006551C1">
        <w:rPr>
          <w:rFonts w:ascii="Eras Medium ITC" w:hAnsi="Eras Medium ITC" w:cs="Tahoma"/>
        </w:rPr>
        <w:t>Proctor</w:t>
      </w:r>
      <w:r w:rsidR="00FE26EC" w:rsidRPr="006551C1">
        <w:rPr>
          <w:rFonts w:ascii="Eras Medium ITC" w:hAnsi="Eras Medium ITC" w:cs="Tahoma"/>
        </w:rPr>
        <w:t xml:space="preserve"> from </w:t>
      </w:r>
      <w:r w:rsidR="008811A5" w:rsidRPr="006551C1">
        <w:rPr>
          <w:rFonts w:ascii="Eras Medium ITC" w:hAnsi="Eras Medium ITC" w:cs="Tahoma"/>
        </w:rPr>
        <w:t>Manitoba</w:t>
      </w:r>
      <w:r w:rsidR="00FE26EC" w:rsidRPr="006551C1">
        <w:rPr>
          <w:rFonts w:ascii="Eras Medium ITC" w:hAnsi="Eras Medium ITC" w:cs="Tahoma"/>
        </w:rPr>
        <w:t>.</w:t>
      </w:r>
      <w:r w:rsidR="008811A5" w:rsidRPr="006551C1">
        <w:rPr>
          <w:rFonts w:ascii="Eras Medium ITC" w:hAnsi="Eras Medium ITC" w:cs="Tahoma"/>
        </w:rPr>
        <w:t xml:space="preserve"> </w:t>
      </w:r>
    </w:p>
    <w:p w14:paraId="7F2EC1F1" w14:textId="6D4D47BA" w:rsidR="00C03E14" w:rsidRDefault="00F57C96" w:rsidP="003B5031">
      <w:pPr>
        <w:pStyle w:val="NormalWeb"/>
        <w:rPr>
          <w:rFonts w:ascii="Eras Medium ITC" w:hAnsi="Eras Medium ITC" w:cs="Tahoma"/>
        </w:rPr>
      </w:pPr>
      <w:r w:rsidRPr="006551C1">
        <w:rPr>
          <w:rFonts w:ascii="Eras Medium ITC" w:hAnsi="Eras Medium ITC" w:cs="Tahoma"/>
        </w:rPr>
        <w:t xml:space="preserve">As to the CCOPA Board, </w:t>
      </w:r>
      <w:r w:rsidR="006F7645" w:rsidRPr="006551C1">
        <w:rPr>
          <w:rFonts w:ascii="Eras Medium ITC" w:hAnsi="Eras Medium ITC" w:cs="Tahoma"/>
        </w:rPr>
        <w:t xml:space="preserve">we have brought back </w:t>
      </w:r>
      <w:r w:rsidR="00D85799" w:rsidRPr="006551C1">
        <w:rPr>
          <w:rFonts w:ascii="Eras Medium ITC" w:hAnsi="Eras Medium ITC" w:cs="Tahoma"/>
        </w:rPr>
        <w:t>the Executive members to serve another term. They are the President Bev Salomons</w:t>
      </w:r>
      <w:r w:rsidR="005C44DB" w:rsidRPr="006551C1">
        <w:rPr>
          <w:rFonts w:ascii="Eras Medium ITC" w:hAnsi="Eras Medium ITC" w:cs="Tahoma"/>
        </w:rPr>
        <w:t xml:space="preserve"> from AB</w:t>
      </w:r>
      <w:r w:rsidR="00D85799" w:rsidRPr="006551C1">
        <w:rPr>
          <w:rFonts w:ascii="Eras Medium ITC" w:hAnsi="Eras Medium ITC" w:cs="Tahoma"/>
        </w:rPr>
        <w:t xml:space="preserve">, </w:t>
      </w:r>
      <w:r w:rsidR="005C44DB" w:rsidRPr="006551C1">
        <w:rPr>
          <w:rFonts w:ascii="Eras Medium ITC" w:hAnsi="Eras Medium ITC" w:cs="Tahoma"/>
        </w:rPr>
        <w:t xml:space="preserve">Vice-President Martin Perry from PEI, and Brian Cornborough </w:t>
      </w:r>
      <w:r w:rsidR="008205BD">
        <w:rPr>
          <w:rFonts w:ascii="Eras Medium ITC" w:hAnsi="Eras Medium ITC" w:cs="Tahoma"/>
        </w:rPr>
        <w:t xml:space="preserve">from BC </w:t>
      </w:r>
      <w:r w:rsidR="005C44DB" w:rsidRPr="006551C1">
        <w:rPr>
          <w:rFonts w:ascii="Eras Medium ITC" w:hAnsi="Eras Medium ITC" w:cs="Tahoma"/>
        </w:rPr>
        <w:t>to fill the Secretary/</w:t>
      </w:r>
      <w:r w:rsidR="000A7492" w:rsidRPr="006551C1">
        <w:rPr>
          <w:rFonts w:ascii="Eras Medium ITC" w:hAnsi="Eras Medium ITC" w:cs="Tahoma"/>
        </w:rPr>
        <w:t>Treasurer</w:t>
      </w:r>
      <w:r w:rsidR="005C44DB" w:rsidRPr="006551C1">
        <w:rPr>
          <w:rFonts w:ascii="Eras Medium ITC" w:hAnsi="Eras Medium ITC" w:cs="Tahoma"/>
        </w:rPr>
        <w:t xml:space="preserve"> position. </w:t>
      </w:r>
      <w:r w:rsidR="006551C1" w:rsidRPr="006551C1">
        <w:rPr>
          <w:rFonts w:ascii="Eras Medium ITC" w:hAnsi="Eras Medium ITC" w:cs="Tahoma"/>
        </w:rPr>
        <w:t>Collectively</w:t>
      </w:r>
      <w:r w:rsidR="000A7492" w:rsidRPr="006551C1">
        <w:rPr>
          <w:rFonts w:ascii="Eras Medium ITC" w:hAnsi="Eras Medium ITC" w:cs="Tahoma"/>
        </w:rPr>
        <w:t xml:space="preserve">, a fair number of </w:t>
      </w:r>
      <w:r w:rsidR="005C44DB" w:rsidRPr="006551C1">
        <w:rPr>
          <w:rFonts w:ascii="Eras Medium ITC" w:hAnsi="Eras Medium ITC" w:cs="Tahoma"/>
        </w:rPr>
        <w:t xml:space="preserve">years </w:t>
      </w:r>
      <w:r w:rsidR="000A7492" w:rsidRPr="006551C1">
        <w:rPr>
          <w:rFonts w:ascii="Eras Medium ITC" w:hAnsi="Eras Medium ITC" w:cs="Tahoma"/>
        </w:rPr>
        <w:t>for the</w:t>
      </w:r>
      <w:r w:rsidR="005E0DB9" w:rsidRPr="006551C1">
        <w:rPr>
          <w:rFonts w:ascii="Eras Medium ITC" w:hAnsi="Eras Medium ITC" w:cs="Tahoma"/>
        </w:rPr>
        <w:t xml:space="preserve"> three of </w:t>
      </w:r>
      <w:r w:rsidR="00732279" w:rsidRPr="006551C1">
        <w:rPr>
          <w:rFonts w:ascii="Eras Medium ITC" w:hAnsi="Eras Medium ITC" w:cs="Tahoma"/>
        </w:rPr>
        <w:t>us -</w:t>
      </w:r>
      <w:r w:rsidR="00D80E38" w:rsidRPr="006551C1">
        <w:rPr>
          <w:rFonts w:ascii="Eras Medium ITC" w:hAnsi="Eras Medium ITC" w:cs="Tahoma"/>
        </w:rPr>
        <w:t xml:space="preserve"> you have </w:t>
      </w:r>
      <w:r w:rsidR="006551C1" w:rsidRPr="006551C1">
        <w:rPr>
          <w:rFonts w:ascii="Eras Medium ITC" w:hAnsi="Eras Medium ITC" w:cs="Tahoma"/>
        </w:rPr>
        <w:t>made</w:t>
      </w:r>
      <w:r w:rsidR="00D80E38" w:rsidRPr="006551C1">
        <w:rPr>
          <w:rFonts w:ascii="Eras Medium ITC" w:hAnsi="Eras Medium ITC" w:cs="Tahoma"/>
        </w:rPr>
        <w:t xml:space="preserve"> it easier for sure. </w:t>
      </w:r>
      <w:r w:rsidR="005C44DB" w:rsidRPr="006551C1">
        <w:rPr>
          <w:rFonts w:ascii="Eras Medium ITC" w:hAnsi="Eras Medium ITC" w:cs="Tahoma"/>
        </w:rPr>
        <w:t xml:space="preserve"> </w:t>
      </w:r>
    </w:p>
    <w:p w14:paraId="5796B587" w14:textId="77777777" w:rsidR="002777CE" w:rsidRPr="006551C1" w:rsidRDefault="002777CE" w:rsidP="002777CE">
      <w:pPr>
        <w:pStyle w:val="NormalWeb"/>
        <w:rPr>
          <w:rFonts w:ascii="Eras Medium ITC" w:hAnsi="Eras Medium ITC" w:cs="Tahoma"/>
        </w:rPr>
      </w:pPr>
      <w:r w:rsidRPr="006551C1">
        <w:rPr>
          <w:rFonts w:ascii="Eras Medium ITC" w:hAnsi="Eras Medium ITC" w:cs="Tahoma"/>
        </w:rPr>
        <w:t>As noted earlier, Manitoba did not participate for several years</w:t>
      </w:r>
      <w:r>
        <w:rPr>
          <w:rFonts w:ascii="Eras Medium ITC" w:hAnsi="Eras Medium ITC" w:cs="Tahoma"/>
        </w:rPr>
        <w:t>.</w:t>
      </w:r>
      <w:r w:rsidRPr="006551C1">
        <w:rPr>
          <w:rFonts w:ascii="Eras Medium ITC" w:hAnsi="Eras Medium ITC" w:cs="Tahoma"/>
        </w:rPr>
        <w:t xml:space="preserve"> </w:t>
      </w:r>
      <w:r w:rsidRPr="002777CE">
        <w:rPr>
          <w:rFonts w:ascii="Eras Medium ITC" w:hAnsi="Eras Medium ITC" w:cs="Tahoma"/>
          <w:strike/>
          <w:highlight w:val="yellow"/>
        </w:rPr>
        <w:t>but with her hard work,</w:t>
      </w:r>
      <w:r w:rsidRPr="006551C1">
        <w:rPr>
          <w:rFonts w:ascii="Eras Medium ITC" w:hAnsi="Eras Medium ITC" w:cs="Tahoma"/>
        </w:rPr>
        <w:t xml:space="preserve"> </w:t>
      </w:r>
      <w:r w:rsidRPr="002777CE">
        <w:rPr>
          <w:rFonts w:ascii="Eras Medium ITC" w:hAnsi="Eras Medium ITC" w:cs="Tahoma"/>
          <w:strike/>
          <w:highlight w:val="yellow"/>
        </w:rPr>
        <w:t xml:space="preserve">it seems </w:t>
      </w:r>
      <w:proofErr w:type="gramStart"/>
      <w:r w:rsidRPr="002777CE">
        <w:rPr>
          <w:rFonts w:ascii="Eras Medium ITC" w:hAnsi="Eras Medium ITC" w:cs="Tahoma"/>
          <w:strike/>
          <w:highlight w:val="yellow"/>
        </w:rPr>
        <w:t>the</w:t>
      </w:r>
      <w:r w:rsidRPr="006551C1">
        <w:rPr>
          <w:rFonts w:ascii="Eras Medium ITC" w:hAnsi="Eras Medium ITC" w:cs="Tahoma"/>
        </w:rPr>
        <w:t xml:space="preserve"> </w:t>
      </w:r>
      <w:r>
        <w:rPr>
          <w:rFonts w:ascii="Eras Medium ITC" w:hAnsi="Eras Medium ITC" w:cs="Tahoma"/>
        </w:rPr>
        <w:t xml:space="preserve"> </w:t>
      </w:r>
      <w:r w:rsidRPr="002777CE">
        <w:rPr>
          <w:rFonts w:ascii="Eras Medium ITC" w:hAnsi="Eras Medium ITC" w:cs="Tahoma"/>
          <w:strike/>
          <w:highlight w:val="yellow"/>
        </w:rPr>
        <w:t>group</w:t>
      </w:r>
      <w:proofErr w:type="gramEnd"/>
      <w:r w:rsidRPr="002777CE">
        <w:rPr>
          <w:rFonts w:ascii="Eras Medium ITC" w:hAnsi="Eras Medium ITC" w:cs="Tahoma"/>
          <w:strike/>
          <w:highlight w:val="yellow"/>
        </w:rPr>
        <w:t xml:space="preserve"> is rethinking their decision and were guests at our recent meeting.</w:t>
      </w:r>
      <w:r w:rsidRPr="006551C1">
        <w:rPr>
          <w:rFonts w:ascii="Eras Medium ITC" w:hAnsi="Eras Medium ITC" w:cs="Tahoma"/>
        </w:rPr>
        <w:t xml:space="preserve">  </w:t>
      </w:r>
      <w:r>
        <w:rPr>
          <w:rFonts w:ascii="Eras Medium ITC" w:hAnsi="Eras Medium ITC" w:cs="Tahoma"/>
        </w:rPr>
        <w:t xml:space="preserve">At the CCOPA February meeting, two board members from Manitoba Citizens </w:t>
      </w:r>
      <w:proofErr w:type="gramStart"/>
      <w:r>
        <w:rPr>
          <w:rFonts w:ascii="Eras Medium ITC" w:hAnsi="Eras Medium ITC" w:cs="Tahoma"/>
        </w:rPr>
        <w:t>On</w:t>
      </w:r>
      <w:proofErr w:type="gramEnd"/>
      <w:r>
        <w:rPr>
          <w:rFonts w:ascii="Eras Medium ITC" w:hAnsi="Eras Medium ITC" w:cs="Tahoma"/>
        </w:rPr>
        <w:t xml:space="preserve"> Patrol were welcomed as guests.</w:t>
      </w:r>
      <w:r w:rsidRPr="006551C1">
        <w:rPr>
          <w:rFonts w:ascii="Eras Medium ITC" w:hAnsi="Eras Medium ITC" w:cs="Tahoma"/>
        </w:rPr>
        <w:t xml:space="preserve"> </w:t>
      </w:r>
    </w:p>
    <w:p w14:paraId="7A7B773D" w14:textId="77777777" w:rsidR="002777CE" w:rsidRPr="006551C1" w:rsidRDefault="002777CE" w:rsidP="003B5031">
      <w:pPr>
        <w:pStyle w:val="NormalWeb"/>
        <w:rPr>
          <w:rFonts w:ascii="Eras Medium ITC" w:hAnsi="Eras Medium ITC" w:cs="Tahoma"/>
        </w:rPr>
      </w:pPr>
    </w:p>
    <w:p w14:paraId="046AE34D" w14:textId="48B8C1C5" w:rsidR="00EF2CA5" w:rsidRDefault="006551C1" w:rsidP="003B5031">
      <w:pPr>
        <w:pStyle w:val="NormalWeb"/>
        <w:rPr>
          <w:rFonts w:ascii="Tahoma" w:hAnsi="Tahoma" w:cs="Tahoma"/>
          <w:sz w:val="22"/>
          <w:szCs w:val="22"/>
        </w:rPr>
      </w:pPr>
      <w:r>
        <w:rPr>
          <w:rFonts w:ascii="Tahoma" w:hAnsi="Tahoma" w:cs="Tahoma"/>
          <w:sz w:val="22"/>
          <w:szCs w:val="22"/>
        </w:rPr>
        <w:t>_____________________________________________________________________________</w:t>
      </w:r>
    </w:p>
    <w:p w14:paraId="556E8733" w14:textId="2389D700" w:rsidR="00FD0510" w:rsidRPr="008F7595" w:rsidRDefault="00BF6006" w:rsidP="00BF6006">
      <w:pPr>
        <w:pStyle w:val="NormalWeb"/>
        <w:jc w:val="center"/>
        <w:rPr>
          <w:rFonts w:ascii="Eras Medium ITC" w:hAnsi="Eras Medium ITC" w:cs="Tahoma"/>
          <w:b/>
          <w:bCs/>
          <w:color w:val="FF0000"/>
          <w:sz w:val="28"/>
          <w:szCs w:val="28"/>
        </w:rPr>
      </w:pPr>
      <w:r w:rsidRPr="008F7595">
        <w:rPr>
          <w:rFonts w:ascii="Eras Medium ITC" w:hAnsi="Eras Medium ITC" w:cs="Tahoma"/>
          <w:b/>
          <w:bCs/>
          <w:color w:val="FF0000"/>
          <w:sz w:val="28"/>
          <w:szCs w:val="28"/>
        </w:rPr>
        <w:t>ONE THOUGHT</w:t>
      </w:r>
      <w:r w:rsidR="00122976">
        <w:rPr>
          <w:rFonts w:ascii="Eras Medium ITC" w:hAnsi="Eras Medium ITC" w:cs="Tahoma"/>
          <w:b/>
          <w:bCs/>
          <w:color w:val="FF0000"/>
          <w:sz w:val="28"/>
          <w:szCs w:val="28"/>
        </w:rPr>
        <w:t xml:space="preserve"> – MY THOUGHT</w:t>
      </w:r>
    </w:p>
    <w:p w14:paraId="0BA8362E" w14:textId="04890691" w:rsidR="006D0C0F" w:rsidRDefault="00F46A8E" w:rsidP="00332E28">
      <w:pPr>
        <w:rPr>
          <w:rFonts w:ascii="Eras Medium ITC" w:hAnsi="Eras Medium ITC"/>
        </w:rPr>
      </w:pPr>
      <w:r>
        <w:rPr>
          <w:rFonts w:ascii="Eras Medium ITC" w:hAnsi="Eras Medium ITC"/>
        </w:rPr>
        <w:t xml:space="preserve">With the constant change </w:t>
      </w:r>
      <w:r w:rsidR="004E3DA9" w:rsidRPr="008E114D">
        <w:rPr>
          <w:rFonts w:ascii="Eras Medium ITC" w:hAnsi="Eras Medium ITC"/>
        </w:rPr>
        <w:t xml:space="preserve">of personnel within the RCMP and not so much with any </w:t>
      </w:r>
      <w:r w:rsidR="002E0106">
        <w:rPr>
          <w:rFonts w:ascii="Eras Medium ITC" w:hAnsi="Eras Medium ITC"/>
        </w:rPr>
        <w:t xml:space="preserve">of the </w:t>
      </w:r>
      <w:r w:rsidR="002E0106" w:rsidRPr="008E114D">
        <w:rPr>
          <w:rFonts w:ascii="Eras Medium ITC" w:hAnsi="Eras Medium ITC"/>
        </w:rPr>
        <w:t>municipal</w:t>
      </w:r>
      <w:r w:rsidR="004E3DA9" w:rsidRPr="008E114D">
        <w:rPr>
          <w:rFonts w:ascii="Eras Medium ITC" w:hAnsi="Eras Medium ITC"/>
        </w:rPr>
        <w:t xml:space="preserve"> </w:t>
      </w:r>
      <w:r w:rsidR="002E0106">
        <w:rPr>
          <w:rFonts w:ascii="Eras Medium ITC" w:hAnsi="Eras Medium ITC"/>
        </w:rPr>
        <w:t xml:space="preserve">police </w:t>
      </w:r>
      <w:r w:rsidR="004E3DA9" w:rsidRPr="008E114D">
        <w:rPr>
          <w:rFonts w:ascii="Eras Medium ITC" w:hAnsi="Eras Medium ITC"/>
        </w:rPr>
        <w:t>forces we are lucky to deal with</w:t>
      </w:r>
      <w:r w:rsidR="006D0C0F">
        <w:rPr>
          <w:rFonts w:ascii="Eras Medium ITC" w:hAnsi="Eras Medium ITC"/>
        </w:rPr>
        <w:t xml:space="preserve">, we need </w:t>
      </w:r>
      <w:r w:rsidR="005C3129">
        <w:rPr>
          <w:rFonts w:ascii="Eras Medium ITC" w:hAnsi="Eras Medium ITC"/>
        </w:rPr>
        <w:t xml:space="preserve">your </w:t>
      </w:r>
      <w:r w:rsidR="000D3BA6">
        <w:rPr>
          <w:rFonts w:ascii="Eras Medium ITC" w:hAnsi="Eras Medium ITC"/>
        </w:rPr>
        <w:t>eyes and ears to let us know of those changes. For example, when a new detachment commander is named</w:t>
      </w:r>
      <w:r w:rsidR="00E72256">
        <w:rPr>
          <w:rFonts w:ascii="Eras Medium ITC" w:hAnsi="Eras Medium ITC"/>
        </w:rPr>
        <w:t xml:space="preserve"> for you, please let me know so that we can send them a letter of congratulations. The same </w:t>
      </w:r>
      <w:r w:rsidR="00E41DA4">
        <w:rPr>
          <w:rFonts w:ascii="Eras Medium ITC" w:hAnsi="Eras Medium ITC"/>
        </w:rPr>
        <w:t xml:space="preserve">would be </w:t>
      </w:r>
      <w:r w:rsidR="00E72256">
        <w:rPr>
          <w:rFonts w:ascii="Eras Medium ITC" w:hAnsi="Eras Medium ITC"/>
        </w:rPr>
        <w:t xml:space="preserve">where other </w:t>
      </w:r>
      <w:r w:rsidR="00E41DA4">
        <w:rPr>
          <w:rFonts w:ascii="Eras Medium ITC" w:hAnsi="Eras Medium ITC"/>
        </w:rPr>
        <w:t>management</w:t>
      </w:r>
      <w:r w:rsidR="00FB723B">
        <w:rPr>
          <w:rFonts w:ascii="Eras Medium ITC" w:hAnsi="Eras Medium ITC"/>
        </w:rPr>
        <w:t xml:space="preserve"> personnel such as a Community Policing Officer are</w:t>
      </w:r>
      <w:r w:rsidR="00CE5C43">
        <w:rPr>
          <w:rFonts w:ascii="Eras Medium ITC" w:hAnsi="Eras Medium ITC"/>
        </w:rPr>
        <w:t xml:space="preserve"> named. </w:t>
      </w:r>
    </w:p>
    <w:p w14:paraId="468D4E99" w14:textId="10BD3D42" w:rsidR="00CE5C43" w:rsidRDefault="00CE5C43" w:rsidP="00332E28">
      <w:pPr>
        <w:rPr>
          <w:rFonts w:ascii="Eras Medium ITC" w:hAnsi="Eras Medium ITC"/>
        </w:rPr>
      </w:pPr>
      <w:r>
        <w:rPr>
          <w:rFonts w:ascii="Eras Medium ITC" w:hAnsi="Eras Medium ITC"/>
        </w:rPr>
        <w:t xml:space="preserve">With the letter, we also provide other information so that they know who we are. </w:t>
      </w:r>
      <w:r w:rsidR="009A7D83">
        <w:rPr>
          <w:rFonts w:ascii="Eras Medium ITC" w:hAnsi="Eras Medium ITC"/>
        </w:rPr>
        <w:t xml:space="preserve">Thanks. </w:t>
      </w:r>
    </w:p>
    <w:p w14:paraId="7E1999EC" w14:textId="0F68A557" w:rsidR="006D0C0F" w:rsidRDefault="006D3EA1" w:rsidP="00332E28">
      <w:pPr>
        <w:rPr>
          <w:rFonts w:ascii="Eras Medium ITC" w:hAnsi="Eras Medium ITC"/>
        </w:rPr>
      </w:pPr>
      <w:r>
        <w:rPr>
          <w:rFonts w:ascii="Eras Medium ITC" w:hAnsi="Eras Medium ITC"/>
        </w:rPr>
        <w:t>____________________________________________________________________________________</w:t>
      </w:r>
    </w:p>
    <w:p w14:paraId="18B4E04C" w14:textId="6A320A2D" w:rsidR="00714D1B" w:rsidRPr="00535FCB" w:rsidRDefault="005602CA" w:rsidP="005602CA">
      <w:pPr>
        <w:spacing w:before="100" w:beforeAutospacing="1" w:after="100" w:afterAutospacing="1" w:line="240" w:lineRule="auto"/>
        <w:jc w:val="center"/>
        <w:rPr>
          <w:rFonts w:ascii="Eras Medium ITC" w:eastAsia="Times New Roman" w:hAnsi="Eras Medium ITC" w:cs="Times New Roman"/>
          <w:b/>
          <w:bCs/>
          <w:color w:val="1F497D" w:themeColor="text2"/>
          <w:sz w:val="24"/>
          <w:szCs w:val="24"/>
          <w:lang w:eastAsia="en-CA"/>
        </w:rPr>
      </w:pPr>
      <w:r w:rsidRPr="00535FCB">
        <w:rPr>
          <w:rFonts w:ascii="Eras Medium ITC" w:eastAsia="Times New Roman" w:hAnsi="Eras Medium ITC" w:cs="Times New Roman"/>
          <w:b/>
          <w:bCs/>
          <w:color w:val="1F497D" w:themeColor="text2"/>
          <w:sz w:val="24"/>
          <w:szCs w:val="24"/>
          <w:lang w:eastAsia="en-CA"/>
        </w:rPr>
        <w:t>DID YOU KNOW?</w:t>
      </w:r>
    </w:p>
    <w:p w14:paraId="43C844E5" w14:textId="6E0D7E47" w:rsidR="009F5F96" w:rsidRPr="009F5F96" w:rsidRDefault="009F5F96" w:rsidP="009F5F96">
      <w:pPr>
        <w:spacing w:before="100" w:beforeAutospacing="1" w:after="100" w:afterAutospacing="1" w:line="240" w:lineRule="auto"/>
        <w:rPr>
          <w:rFonts w:ascii="Times New Roman" w:eastAsia="Times New Roman" w:hAnsi="Times New Roman" w:cs="Times New Roman"/>
          <w:sz w:val="24"/>
          <w:szCs w:val="24"/>
          <w:lang w:eastAsia="en-CA"/>
        </w:rPr>
      </w:pPr>
      <w:r w:rsidRPr="009F5F96">
        <w:rPr>
          <w:rFonts w:ascii="Times New Roman" w:eastAsia="Times New Roman" w:hAnsi="Times New Roman" w:cs="Times New Roman"/>
          <w:sz w:val="24"/>
          <w:szCs w:val="24"/>
          <w:lang w:eastAsia="en-CA"/>
        </w:rPr>
        <w:t xml:space="preserve">The </w:t>
      </w:r>
      <w:r w:rsidRPr="009F5F96">
        <w:rPr>
          <w:rFonts w:ascii="Times New Roman" w:eastAsia="Times New Roman" w:hAnsi="Times New Roman" w:cs="Times New Roman"/>
          <w:b/>
          <w:bCs/>
          <w:sz w:val="24"/>
          <w:szCs w:val="24"/>
          <w:lang w:eastAsia="en-CA"/>
        </w:rPr>
        <w:t>Royal Newfoundland Constabulary</w:t>
      </w:r>
      <w:r w:rsidRPr="009F5F96">
        <w:rPr>
          <w:rFonts w:ascii="Times New Roman" w:eastAsia="Times New Roman" w:hAnsi="Times New Roman" w:cs="Times New Roman"/>
          <w:sz w:val="24"/>
          <w:szCs w:val="24"/>
          <w:lang w:eastAsia="en-CA"/>
        </w:rPr>
        <w:t xml:space="preserve"> (</w:t>
      </w:r>
      <w:r w:rsidRPr="009F5F96">
        <w:rPr>
          <w:rFonts w:ascii="Times New Roman" w:eastAsia="Times New Roman" w:hAnsi="Times New Roman" w:cs="Times New Roman"/>
          <w:b/>
          <w:bCs/>
          <w:sz w:val="24"/>
          <w:szCs w:val="24"/>
          <w:lang w:eastAsia="en-CA"/>
        </w:rPr>
        <w:t>RNC</w:t>
      </w:r>
      <w:r w:rsidRPr="009F5F96">
        <w:rPr>
          <w:rFonts w:ascii="Times New Roman" w:eastAsia="Times New Roman" w:hAnsi="Times New Roman" w:cs="Times New Roman"/>
          <w:sz w:val="24"/>
          <w:szCs w:val="24"/>
          <w:lang w:eastAsia="en-CA"/>
        </w:rPr>
        <w:t xml:space="preserve">) is the </w:t>
      </w:r>
      <w:hyperlink r:id="rId10" w:anchor="Canada" w:tooltip="State police" w:history="1">
        <w:r w:rsidRPr="009F5F96">
          <w:rPr>
            <w:rFonts w:ascii="Times New Roman" w:eastAsia="Times New Roman" w:hAnsi="Times New Roman" w:cs="Times New Roman"/>
            <w:color w:val="0000FF"/>
            <w:sz w:val="24"/>
            <w:szCs w:val="24"/>
            <w:u w:val="single"/>
            <w:lang w:eastAsia="en-CA"/>
          </w:rPr>
          <w:t>provincial police</w:t>
        </w:r>
      </w:hyperlink>
      <w:r w:rsidRPr="009F5F96">
        <w:rPr>
          <w:rFonts w:ascii="Times New Roman" w:eastAsia="Times New Roman" w:hAnsi="Times New Roman" w:cs="Times New Roman"/>
          <w:sz w:val="24"/>
          <w:szCs w:val="24"/>
          <w:lang w:eastAsia="en-CA"/>
        </w:rPr>
        <w:t xml:space="preserve"> service for the </w:t>
      </w:r>
      <w:hyperlink r:id="rId11" w:tooltip="Provinces and territories of Canada" w:history="1">
        <w:r w:rsidRPr="009F5F96">
          <w:rPr>
            <w:rFonts w:ascii="Times New Roman" w:eastAsia="Times New Roman" w:hAnsi="Times New Roman" w:cs="Times New Roman"/>
            <w:color w:val="0000FF"/>
            <w:sz w:val="24"/>
            <w:szCs w:val="24"/>
            <w:u w:val="single"/>
            <w:lang w:eastAsia="en-CA"/>
          </w:rPr>
          <w:t>province</w:t>
        </w:r>
      </w:hyperlink>
      <w:r w:rsidRPr="009F5F96">
        <w:rPr>
          <w:rFonts w:ascii="Times New Roman" w:eastAsia="Times New Roman" w:hAnsi="Times New Roman" w:cs="Times New Roman"/>
          <w:sz w:val="24"/>
          <w:szCs w:val="24"/>
          <w:lang w:eastAsia="en-CA"/>
        </w:rPr>
        <w:t xml:space="preserve"> of </w:t>
      </w:r>
      <w:hyperlink r:id="rId12" w:tooltip="Newfoundland and Labrador" w:history="1">
        <w:r w:rsidRPr="009F5F96">
          <w:rPr>
            <w:rFonts w:ascii="Times New Roman" w:eastAsia="Times New Roman" w:hAnsi="Times New Roman" w:cs="Times New Roman"/>
            <w:color w:val="0000FF"/>
            <w:sz w:val="24"/>
            <w:szCs w:val="24"/>
            <w:u w:val="single"/>
            <w:lang w:eastAsia="en-CA"/>
          </w:rPr>
          <w:t>Newfoundland and Labrador</w:t>
        </w:r>
      </w:hyperlink>
      <w:r w:rsidRPr="009F5F96">
        <w:rPr>
          <w:rFonts w:ascii="Times New Roman" w:eastAsia="Times New Roman" w:hAnsi="Times New Roman" w:cs="Times New Roman"/>
          <w:sz w:val="24"/>
          <w:szCs w:val="24"/>
          <w:lang w:eastAsia="en-CA"/>
        </w:rPr>
        <w:t xml:space="preserve">. </w:t>
      </w:r>
    </w:p>
    <w:p w14:paraId="7507DB35" w14:textId="6C2B7F1A" w:rsidR="009F5F96" w:rsidRPr="009F5F96" w:rsidRDefault="009F5F96" w:rsidP="009F5F96">
      <w:pPr>
        <w:spacing w:before="100" w:beforeAutospacing="1" w:after="100" w:afterAutospacing="1" w:line="240" w:lineRule="auto"/>
        <w:rPr>
          <w:rFonts w:ascii="Times New Roman" w:eastAsia="Times New Roman" w:hAnsi="Times New Roman" w:cs="Times New Roman"/>
          <w:sz w:val="24"/>
          <w:szCs w:val="24"/>
          <w:lang w:eastAsia="en-CA"/>
        </w:rPr>
      </w:pPr>
      <w:r w:rsidRPr="009F5F96">
        <w:rPr>
          <w:rFonts w:ascii="Times New Roman" w:eastAsia="Times New Roman" w:hAnsi="Times New Roman" w:cs="Times New Roman"/>
          <w:sz w:val="24"/>
          <w:szCs w:val="24"/>
          <w:lang w:eastAsia="en-CA"/>
        </w:rPr>
        <w:t xml:space="preserve">The Royal Newfoundland Constabulary is one of three provincial police forces in Canada, alongside the </w:t>
      </w:r>
      <w:hyperlink r:id="rId13" w:tooltip="Ontario Provincial Police" w:history="1">
        <w:r w:rsidRPr="009F5F96">
          <w:rPr>
            <w:rFonts w:ascii="Times New Roman" w:eastAsia="Times New Roman" w:hAnsi="Times New Roman" w:cs="Times New Roman"/>
            <w:color w:val="0000FF"/>
            <w:sz w:val="24"/>
            <w:szCs w:val="24"/>
            <w:u w:val="single"/>
            <w:lang w:eastAsia="en-CA"/>
          </w:rPr>
          <w:t>Ontario Provincial Police</w:t>
        </w:r>
      </w:hyperlink>
      <w:r w:rsidRPr="009F5F96">
        <w:rPr>
          <w:rFonts w:ascii="Times New Roman" w:eastAsia="Times New Roman" w:hAnsi="Times New Roman" w:cs="Times New Roman"/>
          <w:sz w:val="24"/>
          <w:szCs w:val="24"/>
          <w:lang w:eastAsia="en-CA"/>
        </w:rPr>
        <w:t xml:space="preserve"> and the </w:t>
      </w:r>
      <w:hyperlink r:id="rId14" w:tooltip="Sûreté du Québec" w:history="1">
        <w:r w:rsidRPr="009F5F96">
          <w:rPr>
            <w:rFonts w:ascii="Times New Roman" w:eastAsia="Times New Roman" w:hAnsi="Times New Roman" w:cs="Times New Roman"/>
            <w:color w:val="0000FF"/>
            <w:sz w:val="24"/>
            <w:szCs w:val="24"/>
            <w:u w:val="single"/>
            <w:lang w:val="fr-FR" w:eastAsia="en-CA"/>
          </w:rPr>
          <w:t>Sûreté du Québec</w:t>
        </w:r>
      </w:hyperlink>
      <w:r w:rsidRPr="009F5F96">
        <w:rPr>
          <w:rFonts w:ascii="Times New Roman" w:eastAsia="Times New Roman" w:hAnsi="Times New Roman" w:cs="Times New Roman"/>
          <w:sz w:val="24"/>
          <w:szCs w:val="24"/>
          <w:lang w:eastAsia="en-CA"/>
        </w:rPr>
        <w:t xml:space="preserve">. Uniquely, the responsibility for policing in Newfoundland and Labrador is not granted to municipalities. In Ontario and Quebec, the provincial police provide frontline police services only to small communities or at the request of a municipal council; in Newfoundland and Labrador, the Constabulary operates in all communities by default. Since 1949, the </w:t>
      </w:r>
      <w:hyperlink r:id="rId15" w:tooltip="Royal Canadian Mounted Police" w:history="1">
        <w:r w:rsidRPr="009F5F96">
          <w:rPr>
            <w:rFonts w:ascii="Times New Roman" w:eastAsia="Times New Roman" w:hAnsi="Times New Roman" w:cs="Times New Roman"/>
            <w:color w:val="0000FF"/>
            <w:sz w:val="24"/>
            <w:szCs w:val="24"/>
            <w:u w:val="single"/>
            <w:lang w:eastAsia="en-CA"/>
          </w:rPr>
          <w:t>Royal Canadian Mounted Police</w:t>
        </w:r>
      </w:hyperlink>
      <w:r w:rsidRPr="009F5F96">
        <w:rPr>
          <w:rFonts w:ascii="Times New Roman" w:eastAsia="Times New Roman" w:hAnsi="Times New Roman" w:cs="Times New Roman"/>
          <w:sz w:val="24"/>
          <w:szCs w:val="24"/>
          <w:lang w:eastAsia="en-CA"/>
        </w:rPr>
        <w:t xml:space="preserve"> have provided police services in the province's rural interior, in place of the RNC.</w:t>
      </w:r>
      <w:hyperlink r:id="rId16" w:anchor="cite_note-2" w:history="1">
        <w:r w:rsidRPr="009F5F96">
          <w:rPr>
            <w:rFonts w:ascii="Times New Roman" w:eastAsia="Times New Roman" w:hAnsi="Times New Roman" w:cs="Times New Roman"/>
            <w:color w:val="0000FF"/>
            <w:sz w:val="24"/>
            <w:szCs w:val="24"/>
            <w:u w:val="single"/>
            <w:vertAlign w:val="superscript"/>
            <w:lang w:eastAsia="en-CA"/>
          </w:rPr>
          <w:t>[2]</w:t>
        </w:r>
      </w:hyperlink>
      <w:r w:rsidRPr="009F5F96">
        <w:rPr>
          <w:rFonts w:ascii="Times New Roman" w:eastAsia="Times New Roman" w:hAnsi="Times New Roman" w:cs="Times New Roman"/>
          <w:sz w:val="24"/>
          <w:szCs w:val="24"/>
          <w:lang w:eastAsia="en-CA"/>
        </w:rPr>
        <w:t xml:space="preserve"> </w:t>
      </w:r>
    </w:p>
    <w:p w14:paraId="49716E2C" w14:textId="162D7D71" w:rsidR="009F5F96" w:rsidRPr="009F5F96" w:rsidRDefault="009F5F96" w:rsidP="009F5F96">
      <w:pPr>
        <w:spacing w:before="100" w:beforeAutospacing="1" w:after="100" w:afterAutospacing="1" w:line="240" w:lineRule="auto"/>
        <w:rPr>
          <w:rFonts w:ascii="Times New Roman" w:eastAsia="Times New Roman" w:hAnsi="Times New Roman" w:cs="Times New Roman"/>
          <w:sz w:val="24"/>
          <w:szCs w:val="24"/>
          <w:lang w:eastAsia="en-CA"/>
        </w:rPr>
      </w:pPr>
      <w:r w:rsidRPr="009F5F96">
        <w:rPr>
          <w:rFonts w:ascii="Times New Roman" w:eastAsia="Times New Roman" w:hAnsi="Times New Roman" w:cs="Times New Roman"/>
          <w:sz w:val="24"/>
          <w:szCs w:val="24"/>
          <w:lang w:eastAsia="en-CA"/>
        </w:rPr>
        <w:lastRenderedPageBreak/>
        <w:t xml:space="preserve">As of 2023, the Constabulary currently serves or is expanding to serve the northeast </w:t>
      </w:r>
      <w:hyperlink r:id="rId17" w:tooltip="Avalon Peninsula" w:history="1">
        <w:r w:rsidRPr="009F5F96">
          <w:rPr>
            <w:rFonts w:ascii="Times New Roman" w:eastAsia="Times New Roman" w:hAnsi="Times New Roman" w:cs="Times New Roman"/>
            <w:color w:val="0000FF"/>
            <w:sz w:val="24"/>
            <w:szCs w:val="24"/>
            <w:u w:val="single"/>
            <w:lang w:eastAsia="en-CA"/>
          </w:rPr>
          <w:t xml:space="preserve"> Peninsula</w:t>
        </w:r>
      </w:hyperlink>
      <w:r w:rsidRPr="009F5F96">
        <w:rPr>
          <w:rFonts w:ascii="Times New Roman" w:eastAsia="Times New Roman" w:hAnsi="Times New Roman" w:cs="Times New Roman"/>
          <w:sz w:val="24"/>
          <w:szCs w:val="24"/>
          <w:lang w:eastAsia="en-CA"/>
        </w:rPr>
        <w:t xml:space="preserve"> (metropolitan </w:t>
      </w:r>
      <w:hyperlink r:id="rId18" w:tooltip="St. John's, Newfoundland and Labrador" w:history="1">
        <w:r w:rsidRPr="009F5F96">
          <w:rPr>
            <w:rFonts w:ascii="Times New Roman" w:eastAsia="Times New Roman" w:hAnsi="Times New Roman" w:cs="Times New Roman"/>
            <w:color w:val="0000FF"/>
            <w:sz w:val="24"/>
            <w:szCs w:val="24"/>
            <w:u w:val="single"/>
            <w:lang w:eastAsia="en-CA"/>
          </w:rPr>
          <w:t>St. John's</w:t>
        </w:r>
      </w:hyperlink>
      <w:r w:rsidRPr="009F5F96">
        <w:rPr>
          <w:rFonts w:ascii="Times New Roman" w:eastAsia="Times New Roman" w:hAnsi="Times New Roman" w:cs="Times New Roman"/>
          <w:sz w:val="24"/>
          <w:szCs w:val="24"/>
          <w:lang w:eastAsia="en-CA"/>
        </w:rPr>
        <w:t xml:space="preserve">); the </w:t>
      </w:r>
      <w:hyperlink r:id="rId19" w:tooltip="Bay of Islands, Newfoundland and Labrador" w:history="1">
        <w:r w:rsidRPr="009F5F96">
          <w:rPr>
            <w:rFonts w:ascii="Times New Roman" w:eastAsia="Times New Roman" w:hAnsi="Times New Roman" w:cs="Times New Roman"/>
            <w:color w:val="0000FF"/>
            <w:sz w:val="24"/>
            <w:szCs w:val="24"/>
            <w:u w:val="single"/>
            <w:lang w:eastAsia="en-CA"/>
          </w:rPr>
          <w:t>Bay of Islands</w:t>
        </w:r>
      </w:hyperlink>
      <w:r w:rsidRPr="009F5F96">
        <w:rPr>
          <w:rFonts w:ascii="Times New Roman" w:eastAsia="Times New Roman" w:hAnsi="Times New Roman" w:cs="Times New Roman"/>
          <w:sz w:val="24"/>
          <w:szCs w:val="24"/>
          <w:lang w:eastAsia="en-CA"/>
        </w:rPr>
        <w:t xml:space="preserve"> and the </w:t>
      </w:r>
      <w:hyperlink r:id="rId20" w:tooltip="Humber Valley" w:history="1">
        <w:r w:rsidRPr="009F5F96">
          <w:rPr>
            <w:rFonts w:ascii="Times New Roman" w:eastAsia="Times New Roman" w:hAnsi="Times New Roman" w:cs="Times New Roman"/>
            <w:color w:val="0000FF"/>
            <w:sz w:val="24"/>
            <w:szCs w:val="24"/>
            <w:u w:val="single"/>
            <w:lang w:eastAsia="en-CA"/>
          </w:rPr>
          <w:t>Humber Valley</w:t>
        </w:r>
      </w:hyperlink>
      <w:r w:rsidRPr="009F5F96">
        <w:rPr>
          <w:rFonts w:ascii="Times New Roman" w:eastAsia="Times New Roman" w:hAnsi="Times New Roman" w:cs="Times New Roman"/>
          <w:sz w:val="24"/>
          <w:szCs w:val="24"/>
          <w:lang w:eastAsia="en-CA"/>
        </w:rPr>
        <w:t xml:space="preserve"> (metropolitan </w:t>
      </w:r>
      <w:hyperlink r:id="rId21" w:tooltip="Corner Brook" w:history="1">
        <w:r w:rsidRPr="009F5F96">
          <w:rPr>
            <w:rFonts w:ascii="Times New Roman" w:eastAsia="Times New Roman" w:hAnsi="Times New Roman" w:cs="Times New Roman"/>
            <w:color w:val="0000FF"/>
            <w:sz w:val="24"/>
            <w:szCs w:val="24"/>
            <w:u w:val="single"/>
            <w:lang w:eastAsia="en-CA"/>
          </w:rPr>
          <w:t>Corner Brook</w:t>
        </w:r>
      </w:hyperlink>
      <w:r w:rsidRPr="009F5F96">
        <w:rPr>
          <w:rFonts w:ascii="Times New Roman" w:eastAsia="Times New Roman" w:hAnsi="Times New Roman" w:cs="Times New Roman"/>
          <w:sz w:val="24"/>
          <w:szCs w:val="24"/>
          <w:lang w:eastAsia="en-CA"/>
        </w:rPr>
        <w:t xml:space="preserve">); and western </w:t>
      </w:r>
      <w:hyperlink r:id="rId22" w:tooltip="Labrador" w:history="1">
        <w:r w:rsidRPr="009F5F96">
          <w:rPr>
            <w:rFonts w:ascii="Times New Roman" w:eastAsia="Times New Roman" w:hAnsi="Times New Roman" w:cs="Times New Roman"/>
            <w:color w:val="0000FF"/>
            <w:sz w:val="24"/>
            <w:szCs w:val="24"/>
            <w:u w:val="single"/>
            <w:lang w:eastAsia="en-CA"/>
          </w:rPr>
          <w:t>Labrador</w:t>
        </w:r>
      </w:hyperlink>
      <w:r w:rsidRPr="009F5F96">
        <w:rPr>
          <w:rFonts w:ascii="Times New Roman" w:eastAsia="Times New Roman" w:hAnsi="Times New Roman" w:cs="Times New Roman"/>
          <w:sz w:val="24"/>
          <w:szCs w:val="24"/>
          <w:lang w:eastAsia="en-CA"/>
        </w:rPr>
        <w:t xml:space="preserve"> (</w:t>
      </w:r>
      <w:hyperlink r:id="rId23" w:tooltip="Churchill Falls" w:history="1">
        <w:r w:rsidRPr="009F5F96">
          <w:rPr>
            <w:rFonts w:ascii="Times New Roman" w:eastAsia="Times New Roman" w:hAnsi="Times New Roman" w:cs="Times New Roman"/>
            <w:color w:val="0000FF"/>
            <w:sz w:val="24"/>
            <w:szCs w:val="24"/>
            <w:u w:val="single"/>
            <w:lang w:eastAsia="en-CA"/>
          </w:rPr>
          <w:t>Churchill Falls</w:t>
        </w:r>
      </w:hyperlink>
      <w:r w:rsidRPr="009F5F96">
        <w:rPr>
          <w:rFonts w:ascii="Times New Roman" w:eastAsia="Times New Roman" w:hAnsi="Times New Roman" w:cs="Times New Roman"/>
          <w:sz w:val="24"/>
          <w:szCs w:val="24"/>
          <w:lang w:eastAsia="en-CA"/>
        </w:rPr>
        <w:t xml:space="preserve">, </w:t>
      </w:r>
      <w:hyperlink r:id="rId24" w:tooltip="Labrador City" w:history="1">
        <w:r w:rsidRPr="009F5F96">
          <w:rPr>
            <w:rFonts w:ascii="Times New Roman" w:eastAsia="Times New Roman" w:hAnsi="Times New Roman" w:cs="Times New Roman"/>
            <w:color w:val="0000FF"/>
            <w:sz w:val="24"/>
            <w:szCs w:val="24"/>
            <w:u w:val="single"/>
            <w:lang w:eastAsia="en-CA"/>
          </w:rPr>
          <w:t>Labrador City</w:t>
        </w:r>
      </w:hyperlink>
      <w:r w:rsidRPr="009F5F96">
        <w:rPr>
          <w:rFonts w:ascii="Times New Roman" w:eastAsia="Times New Roman" w:hAnsi="Times New Roman" w:cs="Times New Roman"/>
          <w:sz w:val="24"/>
          <w:szCs w:val="24"/>
          <w:lang w:eastAsia="en-CA"/>
        </w:rPr>
        <w:t xml:space="preserve">, and </w:t>
      </w:r>
      <w:hyperlink r:id="rId25" w:tooltip="Wabush" w:history="1">
        <w:proofErr w:type="spellStart"/>
        <w:r w:rsidRPr="009F5F96">
          <w:rPr>
            <w:rFonts w:ascii="Times New Roman" w:eastAsia="Times New Roman" w:hAnsi="Times New Roman" w:cs="Times New Roman"/>
            <w:color w:val="0000FF"/>
            <w:sz w:val="24"/>
            <w:szCs w:val="24"/>
            <w:u w:val="single"/>
            <w:lang w:eastAsia="en-CA"/>
          </w:rPr>
          <w:t>Wabush</w:t>
        </w:r>
        <w:proofErr w:type="spellEnd"/>
      </w:hyperlink>
      <w:r w:rsidRPr="009F5F96">
        <w:rPr>
          <w:rFonts w:ascii="Times New Roman" w:eastAsia="Times New Roman" w:hAnsi="Times New Roman" w:cs="Times New Roman"/>
          <w:sz w:val="24"/>
          <w:szCs w:val="24"/>
          <w:lang w:eastAsia="en-CA"/>
        </w:rPr>
        <w:t>).</w:t>
      </w:r>
      <w:hyperlink r:id="rId26" w:anchor="cite_note-RNCOffices-3" w:history="1">
        <w:r w:rsidRPr="009F5F96">
          <w:rPr>
            <w:rFonts w:ascii="Times New Roman" w:eastAsia="Times New Roman" w:hAnsi="Times New Roman" w:cs="Times New Roman"/>
            <w:color w:val="0000FF"/>
            <w:sz w:val="24"/>
            <w:szCs w:val="24"/>
            <w:u w:val="single"/>
            <w:vertAlign w:val="superscript"/>
            <w:lang w:eastAsia="en-CA"/>
          </w:rPr>
          <w:t>[3]</w:t>
        </w:r>
      </w:hyperlink>
      <w:hyperlink r:id="rId27" w:anchor="cite_note-RNCAct-1" w:history="1">
        <w:r w:rsidRPr="009F5F96">
          <w:rPr>
            <w:rFonts w:ascii="Times New Roman" w:eastAsia="Times New Roman" w:hAnsi="Times New Roman" w:cs="Times New Roman"/>
            <w:color w:val="0000FF"/>
            <w:sz w:val="24"/>
            <w:szCs w:val="24"/>
            <w:u w:val="single"/>
            <w:vertAlign w:val="superscript"/>
            <w:lang w:eastAsia="en-CA"/>
          </w:rPr>
          <w:t>[1]</w:t>
        </w:r>
      </w:hyperlink>
      <w:hyperlink r:id="rId28" w:anchor="cite_note-2023Expansion-4" w:history="1">
        <w:r w:rsidRPr="009F5F96">
          <w:rPr>
            <w:rFonts w:ascii="Times New Roman" w:eastAsia="Times New Roman" w:hAnsi="Times New Roman" w:cs="Times New Roman"/>
            <w:color w:val="0000FF"/>
            <w:sz w:val="24"/>
            <w:szCs w:val="24"/>
            <w:u w:val="single"/>
            <w:vertAlign w:val="superscript"/>
            <w:lang w:eastAsia="en-CA"/>
          </w:rPr>
          <w:t>[4]</w:t>
        </w:r>
      </w:hyperlink>
      <w:r w:rsidRPr="009F5F96">
        <w:rPr>
          <w:rFonts w:ascii="Times New Roman" w:eastAsia="Times New Roman" w:hAnsi="Times New Roman" w:cs="Times New Roman"/>
          <w:sz w:val="24"/>
          <w:szCs w:val="24"/>
          <w:lang w:eastAsia="en-CA"/>
        </w:rPr>
        <w:t xml:space="preserve"> </w:t>
      </w:r>
    </w:p>
    <w:p w14:paraId="5F80AD39" w14:textId="0366DF50" w:rsidR="00C03E14" w:rsidRDefault="002777CE" w:rsidP="003B5031">
      <w:pPr>
        <w:pStyle w:val="NormalWeb"/>
        <w:rPr>
          <w:rFonts w:ascii="Tahoma" w:hAnsi="Tahoma" w:cs="Tahoma"/>
          <w:sz w:val="22"/>
          <w:szCs w:val="22"/>
        </w:rPr>
      </w:pPr>
      <w:r w:rsidRPr="002777CE">
        <w:rPr>
          <w:rFonts w:ascii="Tahoma" w:hAnsi="Tahoma" w:cs="Tahoma"/>
          <w:sz w:val="22"/>
          <w:szCs w:val="22"/>
          <w:highlight w:val="yellow"/>
        </w:rPr>
        <w:t xml:space="preserve">The Citizens </w:t>
      </w:r>
      <w:proofErr w:type="gramStart"/>
      <w:r w:rsidRPr="002777CE">
        <w:rPr>
          <w:rFonts w:ascii="Tahoma" w:hAnsi="Tahoma" w:cs="Tahoma"/>
          <w:sz w:val="22"/>
          <w:szCs w:val="22"/>
          <w:highlight w:val="yellow"/>
        </w:rPr>
        <w:t>On</w:t>
      </w:r>
      <w:proofErr w:type="gramEnd"/>
      <w:r w:rsidRPr="002777CE">
        <w:rPr>
          <w:rFonts w:ascii="Tahoma" w:hAnsi="Tahoma" w:cs="Tahoma"/>
          <w:sz w:val="22"/>
          <w:szCs w:val="22"/>
          <w:highlight w:val="yellow"/>
        </w:rPr>
        <w:t xml:space="preserve"> Patrol program works with all law enforcement agencies, not just the R.C.M.P.</w:t>
      </w:r>
    </w:p>
    <w:p w14:paraId="2FEFB978" w14:textId="77777777" w:rsidR="00C03E14" w:rsidRDefault="00C03E14" w:rsidP="003B5031">
      <w:pPr>
        <w:pStyle w:val="NormalWeb"/>
        <w:rPr>
          <w:rFonts w:ascii="Tahoma" w:hAnsi="Tahoma" w:cs="Tahoma"/>
          <w:sz w:val="22"/>
          <w:szCs w:val="22"/>
        </w:rPr>
      </w:pPr>
    </w:p>
    <w:p w14:paraId="06296DB7" w14:textId="70AA0E04" w:rsidR="00806528" w:rsidRPr="00806528" w:rsidRDefault="00806528" w:rsidP="00F673E9">
      <w:pPr>
        <w:spacing w:before="100" w:beforeAutospacing="1" w:after="100" w:afterAutospacing="1" w:line="240" w:lineRule="auto"/>
        <w:outlineLvl w:val="1"/>
        <w:rPr>
          <w:rFonts w:ascii="Times New Roman" w:eastAsia="Times New Roman" w:hAnsi="Times New Roman" w:cs="Times New Roman"/>
          <w:b/>
          <w:bCs/>
          <w:color w:val="FF0000"/>
          <w:sz w:val="36"/>
          <w:szCs w:val="36"/>
          <w:lang w:eastAsia="en-CA"/>
        </w:rPr>
      </w:pPr>
      <w:r w:rsidRPr="00806528">
        <w:rPr>
          <w:rFonts w:ascii="Times New Roman" w:eastAsia="Times New Roman" w:hAnsi="Times New Roman" w:cs="Times New Roman"/>
          <w:b/>
          <w:bCs/>
          <w:color w:val="FF0000"/>
          <w:sz w:val="36"/>
          <w:szCs w:val="36"/>
          <w:lang w:eastAsia="en-CA"/>
        </w:rPr>
        <w:t>You are the key to program success</w:t>
      </w:r>
      <w:proofErr w:type="gramStart"/>
      <w:r w:rsidRPr="00806528">
        <w:rPr>
          <w:rFonts w:ascii="Times New Roman" w:eastAsia="Times New Roman" w:hAnsi="Times New Roman" w:cs="Times New Roman"/>
          <w:b/>
          <w:bCs/>
          <w:color w:val="FF0000"/>
          <w:sz w:val="36"/>
          <w:szCs w:val="36"/>
          <w:lang w:eastAsia="en-CA"/>
        </w:rPr>
        <w:t>…..</w:t>
      </w:r>
      <w:proofErr w:type="gramEnd"/>
      <w:r w:rsidRPr="00806528">
        <w:rPr>
          <w:rFonts w:ascii="Times New Roman" w:eastAsia="Times New Roman" w:hAnsi="Times New Roman" w:cs="Times New Roman"/>
          <w:b/>
          <w:bCs/>
          <w:color w:val="FF0000"/>
          <w:sz w:val="36"/>
          <w:szCs w:val="36"/>
          <w:lang w:eastAsia="en-CA"/>
        </w:rPr>
        <w:t xml:space="preserve"> </w:t>
      </w:r>
    </w:p>
    <w:p w14:paraId="0BB8E4EE" w14:textId="35407DDE" w:rsidR="00F673E9" w:rsidRPr="00F673E9" w:rsidRDefault="00F673E9" w:rsidP="00F673E9">
      <w:pPr>
        <w:spacing w:before="100" w:beforeAutospacing="1" w:after="100" w:afterAutospacing="1" w:line="240" w:lineRule="auto"/>
        <w:outlineLvl w:val="1"/>
        <w:rPr>
          <w:rFonts w:ascii="Times New Roman" w:eastAsia="Times New Roman" w:hAnsi="Times New Roman" w:cs="Times New Roman"/>
          <w:b/>
          <w:bCs/>
          <w:sz w:val="28"/>
          <w:szCs w:val="28"/>
          <w:lang w:eastAsia="en-CA"/>
        </w:rPr>
      </w:pPr>
      <w:r w:rsidRPr="00F673E9">
        <w:rPr>
          <w:rFonts w:ascii="Times New Roman" w:eastAsia="Times New Roman" w:hAnsi="Times New Roman" w:cs="Times New Roman"/>
          <w:b/>
          <w:bCs/>
          <w:sz w:val="28"/>
          <w:szCs w:val="28"/>
          <w:lang w:eastAsia="en-CA"/>
        </w:rPr>
        <w:t>How much is a volunteer hour worth in 2022?</w:t>
      </w:r>
    </w:p>
    <w:p w14:paraId="4F33469E" w14:textId="4009CFBA" w:rsidR="00F673E9" w:rsidRPr="00F673E9" w:rsidRDefault="00F673E9" w:rsidP="00F673E9">
      <w:pPr>
        <w:spacing w:before="100" w:beforeAutospacing="1" w:after="100" w:afterAutospacing="1" w:line="240" w:lineRule="auto"/>
        <w:rPr>
          <w:rFonts w:ascii="Times New Roman" w:eastAsia="Times New Roman" w:hAnsi="Times New Roman" w:cs="Times New Roman"/>
          <w:sz w:val="24"/>
          <w:szCs w:val="24"/>
          <w:lang w:eastAsia="en-CA"/>
        </w:rPr>
      </w:pPr>
      <w:r w:rsidRPr="00F673E9">
        <w:rPr>
          <w:rFonts w:ascii="Times New Roman" w:eastAsia="Times New Roman" w:hAnsi="Times New Roman" w:cs="Times New Roman"/>
          <w:sz w:val="24"/>
          <w:szCs w:val="24"/>
          <w:lang w:eastAsia="en-CA"/>
        </w:rPr>
        <w:t xml:space="preserve">Each year, Independent Sector gathers data and conducts research on volunteerism in the nonprofit sector. The results of that research provide nonprofits a way to calculate the value of volunteer time. As of April 2022, their estimated national value of each volunteer hour is currently </w:t>
      </w:r>
      <w:r w:rsidRPr="00F673E9">
        <w:rPr>
          <w:rFonts w:ascii="Times New Roman" w:eastAsia="Times New Roman" w:hAnsi="Times New Roman" w:cs="Times New Roman"/>
          <w:b/>
          <w:bCs/>
          <w:sz w:val="24"/>
          <w:szCs w:val="24"/>
          <w:lang w:eastAsia="en-CA"/>
        </w:rPr>
        <w:t>$29.95</w:t>
      </w:r>
      <w:r w:rsidRPr="00F673E9">
        <w:rPr>
          <w:rFonts w:ascii="Times New Roman" w:eastAsia="Times New Roman" w:hAnsi="Times New Roman" w:cs="Times New Roman"/>
          <w:sz w:val="24"/>
          <w:szCs w:val="24"/>
          <w:lang w:eastAsia="en-CA"/>
        </w:rPr>
        <w:t>, up $1.41 since last year.</w:t>
      </w:r>
    </w:p>
    <w:p w14:paraId="718DAB9C" w14:textId="77777777" w:rsidR="0032438E" w:rsidRPr="0032438E" w:rsidRDefault="0032438E" w:rsidP="0032438E">
      <w:pPr>
        <w:spacing w:before="100" w:beforeAutospacing="1" w:after="100" w:afterAutospacing="1" w:line="240" w:lineRule="auto"/>
        <w:outlineLvl w:val="1"/>
        <w:rPr>
          <w:rFonts w:ascii="Times New Roman" w:eastAsia="Times New Roman" w:hAnsi="Times New Roman" w:cs="Times New Roman"/>
          <w:b/>
          <w:bCs/>
          <w:sz w:val="28"/>
          <w:szCs w:val="28"/>
          <w:lang w:eastAsia="en-CA"/>
        </w:rPr>
      </w:pPr>
      <w:r w:rsidRPr="0032438E">
        <w:rPr>
          <w:rFonts w:ascii="Times New Roman" w:eastAsia="Times New Roman" w:hAnsi="Times New Roman" w:cs="Times New Roman"/>
          <w:b/>
          <w:bCs/>
          <w:sz w:val="28"/>
          <w:szCs w:val="28"/>
          <w:lang w:eastAsia="en-CA"/>
        </w:rPr>
        <w:t>How much money do volunteers save in Canada?</w:t>
      </w:r>
    </w:p>
    <w:p w14:paraId="62FD6F17" w14:textId="77777777" w:rsidR="0032438E" w:rsidRPr="0032438E" w:rsidRDefault="0032438E" w:rsidP="0032438E">
      <w:pPr>
        <w:spacing w:before="100" w:beforeAutospacing="1" w:after="100" w:afterAutospacing="1" w:line="240" w:lineRule="auto"/>
        <w:rPr>
          <w:rFonts w:ascii="Times New Roman" w:eastAsia="Times New Roman" w:hAnsi="Times New Roman" w:cs="Times New Roman"/>
          <w:sz w:val="24"/>
          <w:szCs w:val="24"/>
          <w:lang w:eastAsia="en-CA"/>
        </w:rPr>
      </w:pPr>
      <w:r w:rsidRPr="0032438E">
        <w:rPr>
          <w:rFonts w:ascii="Times New Roman" w:eastAsia="Times New Roman" w:hAnsi="Times New Roman" w:cs="Times New Roman"/>
          <w:sz w:val="24"/>
          <w:szCs w:val="24"/>
          <w:lang w:eastAsia="en-CA"/>
        </w:rPr>
        <w:t xml:space="preserve">We estimate that volunteers added over two billion hours to Canada’s work effort in 2017. This volunteer contribution is valued at $55.9 billion in 2017—equivalent to </w:t>
      </w:r>
      <w:r w:rsidRPr="0032438E">
        <w:rPr>
          <w:rFonts w:ascii="Times New Roman" w:eastAsia="Times New Roman" w:hAnsi="Times New Roman" w:cs="Times New Roman"/>
          <w:b/>
          <w:bCs/>
          <w:sz w:val="24"/>
          <w:szCs w:val="24"/>
          <w:lang w:eastAsia="en-CA"/>
        </w:rPr>
        <w:t>2.6 per cent of GDP</w:t>
      </w:r>
      <w:r w:rsidRPr="0032438E">
        <w:rPr>
          <w:rFonts w:ascii="Times New Roman" w:eastAsia="Times New Roman" w:hAnsi="Times New Roman" w:cs="Times New Roman"/>
          <w:sz w:val="24"/>
          <w:szCs w:val="24"/>
          <w:lang w:eastAsia="en-CA"/>
        </w:rPr>
        <w:t>. If volunteering were an industry, it would employ nearly as many people as those currently working in education.</w:t>
      </w:r>
    </w:p>
    <w:p w14:paraId="6021B771" w14:textId="77777777" w:rsidR="00F41D2A" w:rsidRPr="00F41D2A" w:rsidRDefault="00F41D2A" w:rsidP="00F41D2A">
      <w:pPr>
        <w:spacing w:before="100" w:beforeAutospacing="1" w:after="100" w:afterAutospacing="1" w:line="240" w:lineRule="auto"/>
        <w:outlineLvl w:val="1"/>
        <w:rPr>
          <w:rFonts w:ascii="Times New Roman" w:eastAsia="Times New Roman" w:hAnsi="Times New Roman" w:cs="Times New Roman"/>
          <w:b/>
          <w:bCs/>
          <w:sz w:val="28"/>
          <w:szCs w:val="28"/>
          <w:lang w:eastAsia="en-CA"/>
        </w:rPr>
      </w:pPr>
      <w:r w:rsidRPr="00F41D2A">
        <w:rPr>
          <w:rFonts w:ascii="Times New Roman" w:eastAsia="Times New Roman" w:hAnsi="Times New Roman" w:cs="Times New Roman"/>
          <w:b/>
          <w:bCs/>
          <w:sz w:val="28"/>
          <w:szCs w:val="28"/>
          <w:lang w:eastAsia="en-CA"/>
        </w:rPr>
        <w:t>What are good incentives for volunteers?</w:t>
      </w:r>
    </w:p>
    <w:p w14:paraId="4A411C9C" w14:textId="77777777" w:rsidR="00F41D2A" w:rsidRPr="00F41D2A" w:rsidRDefault="00F41D2A" w:rsidP="00F41D2A">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CA"/>
        </w:rPr>
      </w:pPr>
      <w:r w:rsidRPr="00F41D2A">
        <w:rPr>
          <w:rFonts w:ascii="Times New Roman" w:eastAsia="Times New Roman" w:hAnsi="Times New Roman" w:cs="Times New Roman"/>
          <w:sz w:val="24"/>
          <w:szCs w:val="24"/>
          <w:lang w:eastAsia="en-CA"/>
        </w:rPr>
        <w:t>Catered volunteer luncheons.</w:t>
      </w:r>
    </w:p>
    <w:p w14:paraId="3EF3658A" w14:textId="193DAC0B" w:rsidR="00F41D2A" w:rsidRPr="00F41D2A" w:rsidRDefault="00F41D2A" w:rsidP="00F41D2A">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CA"/>
        </w:rPr>
      </w:pPr>
      <w:r w:rsidRPr="00F41D2A">
        <w:rPr>
          <w:rFonts w:ascii="Times New Roman" w:eastAsia="Times New Roman" w:hAnsi="Times New Roman" w:cs="Times New Roman"/>
          <w:sz w:val="24"/>
          <w:szCs w:val="24"/>
          <w:lang w:eastAsia="en-CA"/>
        </w:rPr>
        <w:t xml:space="preserve">Annual or </w:t>
      </w:r>
      <w:r w:rsidR="002777CE" w:rsidRPr="002777CE">
        <w:rPr>
          <w:rFonts w:ascii="Times New Roman" w:eastAsia="Times New Roman" w:hAnsi="Times New Roman" w:cs="Times New Roman"/>
          <w:sz w:val="24"/>
          <w:szCs w:val="24"/>
          <w:highlight w:val="yellow"/>
          <w:lang w:eastAsia="en-CA"/>
        </w:rPr>
        <w:t>semi-annual</w:t>
      </w:r>
      <w:r w:rsidRPr="00F41D2A">
        <w:rPr>
          <w:rFonts w:ascii="Times New Roman" w:eastAsia="Times New Roman" w:hAnsi="Times New Roman" w:cs="Times New Roman"/>
          <w:sz w:val="24"/>
          <w:szCs w:val="24"/>
          <w:lang w:eastAsia="en-CA"/>
        </w:rPr>
        <w:t xml:space="preserve"> volunteer awards.</w:t>
      </w:r>
    </w:p>
    <w:p w14:paraId="1A8B22F2" w14:textId="77777777" w:rsidR="00F41D2A" w:rsidRPr="00F41D2A" w:rsidRDefault="00F41D2A" w:rsidP="00F41D2A">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CA"/>
        </w:rPr>
      </w:pPr>
      <w:r w:rsidRPr="00F41D2A">
        <w:rPr>
          <w:rFonts w:ascii="Times New Roman" w:eastAsia="Times New Roman" w:hAnsi="Times New Roman" w:cs="Times New Roman"/>
          <w:sz w:val="24"/>
          <w:szCs w:val="24"/>
          <w:lang w:eastAsia="en-CA"/>
        </w:rPr>
        <w:t>Certificates or acknowledgment from the mayor’s office.</w:t>
      </w:r>
    </w:p>
    <w:p w14:paraId="66C86026" w14:textId="77777777" w:rsidR="00F41D2A" w:rsidRPr="00F41D2A" w:rsidRDefault="00F41D2A" w:rsidP="00F41D2A">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CA"/>
        </w:rPr>
      </w:pPr>
      <w:r w:rsidRPr="00F41D2A">
        <w:rPr>
          <w:rFonts w:ascii="Times New Roman" w:eastAsia="Times New Roman" w:hAnsi="Times New Roman" w:cs="Times New Roman"/>
          <w:sz w:val="24"/>
          <w:szCs w:val="24"/>
          <w:lang w:eastAsia="en-CA"/>
        </w:rPr>
        <w:t>A carnival or festival for volunteers and their families.</w:t>
      </w:r>
    </w:p>
    <w:p w14:paraId="301D8186" w14:textId="77777777" w:rsidR="00F41D2A" w:rsidRPr="00F41D2A" w:rsidRDefault="00F41D2A" w:rsidP="00F41D2A">
      <w:pPr>
        <w:numPr>
          <w:ilvl w:val="0"/>
          <w:numId w:val="13"/>
        </w:numPr>
        <w:spacing w:before="100" w:beforeAutospacing="1" w:after="100" w:afterAutospacing="1" w:line="240" w:lineRule="auto"/>
        <w:rPr>
          <w:rFonts w:ascii="Times New Roman" w:eastAsia="Times New Roman" w:hAnsi="Times New Roman" w:cs="Times New Roman"/>
          <w:sz w:val="24"/>
          <w:szCs w:val="24"/>
          <w:lang w:eastAsia="en-CA"/>
        </w:rPr>
      </w:pPr>
      <w:r w:rsidRPr="00F41D2A">
        <w:rPr>
          <w:rFonts w:ascii="Times New Roman" w:eastAsia="Times New Roman" w:hAnsi="Times New Roman" w:cs="Times New Roman"/>
          <w:sz w:val="24"/>
          <w:szCs w:val="24"/>
          <w:lang w:eastAsia="en-CA"/>
        </w:rPr>
        <w:t>Gift baskets or gift cards to volunteers’ favorite restaurants or stores.</w:t>
      </w:r>
    </w:p>
    <w:p w14:paraId="348FCF7E" w14:textId="3D553BBE" w:rsidR="00192EF0" w:rsidRPr="00806528" w:rsidRDefault="00192EF0" w:rsidP="00192EF0">
      <w:pPr>
        <w:pStyle w:val="Heading2"/>
        <w:rPr>
          <w:rFonts w:ascii="Times New Roman" w:hAnsi="Times New Roman" w:cs="Times New Roman"/>
          <w:color w:val="auto"/>
          <w:sz w:val="28"/>
          <w:szCs w:val="28"/>
        </w:rPr>
      </w:pPr>
      <w:r w:rsidRPr="00806528">
        <w:rPr>
          <w:rFonts w:ascii="Times New Roman" w:hAnsi="Times New Roman" w:cs="Times New Roman"/>
          <w:color w:val="auto"/>
          <w:sz w:val="28"/>
          <w:szCs w:val="28"/>
        </w:rPr>
        <w:t xml:space="preserve">How do you honor a </w:t>
      </w:r>
      <w:r w:rsidR="002777CE" w:rsidRPr="002777CE">
        <w:rPr>
          <w:rFonts w:ascii="Times New Roman" w:hAnsi="Times New Roman" w:cs="Times New Roman"/>
          <w:color w:val="auto"/>
          <w:sz w:val="28"/>
          <w:szCs w:val="28"/>
          <w:highlight w:val="yellow"/>
        </w:rPr>
        <w:t>long-time</w:t>
      </w:r>
      <w:r w:rsidRPr="00806528">
        <w:rPr>
          <w:rFonts w:ascii="Times New Roman" w:hAnsi="Times New Roman" w:cs="Times New Roman"/>
          <w:color w:val="auto"/>
          <w:sz w:val="28"/>
          <w:szCs w:val="28"/>
        </w:rPr>
        <w:t xml:space="preserve"> volunteer?</w:t>
      </w:r>
    </w:p>
    <w:p w14:paraId="0C17EDDE" w14:textId="26A9F418" w:rsidR="00192EF0" w:rsidRDefault="00192EF0" w:rsidP="00192EF0">
      <w:pPr>
        <w:pStyle w:val="NormalWeb"/>
      </w:pPr>
      <w:r>
        <w:rPr>
          <w:rStyle w:val="Strong"/>
        </w:rPr>
        <w:t>Bring in coffee and donuts</w:t>
      </w:r>
    </w:p>
    <w:p w14:paraId="0D0D1001" w14:textId="77777777" w:rsidR="00192EF0" w:rsidRDefault="00192EF0" w:rsidP="00192EF0">
      <w:pPr>
        <w:numPr>
          <w:ilvl w:val="0"/>
          <w:numId w:val="14"/>
        </w:numPr>
        <w:spacing w:before="100" w:beforeAutospacing="1" w:after="100" w:afterAutospacing="1" w:line="240" w:lineRule="auto"/>
      </w:pPr>
      <w:r>
        <w:t>Send flowers or a card for special days.</w:t>
      </w:r>
    </w:p>
    <w:p w14:paraId="492BAC3D" w14:textId="77777777" w:rsidR="00192EF0" w:rsidRDefault="00192EF0" w:rsidP="00192EF0">
      <w:pPr>
        <w:numPr>
          <w:ilvl w:val="0"/>
          <w:numId w:val="14"/>
        </w:numPr>
        <w:spacing w:before="100" w:beforeAutospacing="1" w:after="100" w:afterAutospacing="1" w:line="240" w:lineRule="auto"/>
      </w:pPr>
      <w:r>
        <w:t>Highlight a volunteer in every newsletter.</w:t>
      </w:r>
    </w:p>
    <w:p w14:paraId="2B7B6AA4" w14:textId="77777777" w:rsidR="00192EF0" w:rsidRDefault="00192EF0" w:rsidP="00192EF0">
      <w:pPr>
        <w:numPr>
          <w:ilvl w:val="0"/>
          <w:numId w:val="14"/>
        </w:numPr>
        <w:spacing w:before="100" w:beforeAutospacing="1" w:after="100" w:afterAutospacing="1" w:line="240" w:lineRule="auto"/>
      </w:pPr>
      <w:r>
        <w:t>Give new volunteers a welcome gift.</w:t>
      </w:r>
    </w:p>
    <w:p w14:paraId="38B6DE2F" w14:textId="77777777" w:rsidR="00192EF0" w:rsidRDefault="00192EF0" w:rsidP="00192EF0">
      <w:pPr>
        <w:numPr>
          <w:ilvl w:val="0"/>
          <w:numId w:val="14"/>
        </w:numPr>
        <w:spacing w:before="100" w:beforeAutospacing="1" w:after="100" w:afterAutospacing="1" w:line="240" w:lineRule="auto"/>
      </w:pPr>
      <w:r>
        <w:t>Listen to your volunteers and actively seek their feedback.</w:t>
      </w:r>
    </w:p>
    <w:p w14:paraId="5A768B49" w14:textId="77777777" w:rsidR="00192EF0" w:rsidRDefault="00192EF0" w:rsidP="00192EF0">
      <w:pPr>
        <w:numPr>
          <w:ilvl w:val="0"/>
          <w:numId w:val="14"/>
        </w:numPr>
        <w:spacing w:before="100" w:beforeAutospacing="1" w:after="100" w:afterAutospacing="1" w:line="240" w:lineRule="auto"/>
      </w:pPr>
      <w:r>
        <w:t>Host a surprise party.</w:t>
      </w:r>
    </w:p>
    <w:p w14:paraId="10CA6409" w14:textId="77777777" w:rsidR="00192EF0" w:rsidRDefault="00192EF0" w:rsidP="00192EF0">
      <w:pPr>
        <w:numPr>
          <w:ilvl w:val="0"/>
          <w:numId w:val="14"/>
        </w:numPr>
        <w:spacing w:before="100" w:beforeAutospacing="1" w:after="100" w:afterAutospacing="1" w:line="240" w:lineRule="auto"/>
      </w:pPr>
      <w:r>
        <w:t>Celebrate with their entire family.</w:t>
      </w:r>
    </w:p>
    <w:p w14:paraId="3F6C720E" w14:textId="77777777" w:rsidR="00192EF0" w:rsidRDefault="00192EF0" w:rsidP="00192EF0">
      <w:pPr>
        <w:numPr>
          <w:ilvl w:val="0"/>
          <w:numId w:val="14"/>
        </w:numPr>
        <w:spacing w:before="100" w:beforeAutospacing="1" w:after="100" w:afterAutospacing="1" w:line="240" w:lineRule="auto"/>
      </w:pPr>
      <w:r>
        <w:t>Offer tickets to a game.</w:t>
      </w:r>
    </w:p>
    <w:p w14:paraId="3E60532F" w14:textId="77777777" w:rsidR="00192EF0" w:rsidRDefault="00192EF0" w:rsidP="00192EF0">
      <w:pPr>
        <w:numPr>
          <w:ilvl w:val="0"/>
          <w:numId w:val="14"/>
        </w:numPr>
        <w:spacing w:before="100" w:beforeAutospacing="1" w:after="100" w:afterAutospacing="1" w:line="240" w:lineRule="auto"/>
      </w:pPr>
      <w:r>
        <w:t>Host a car wash.</w:t>
      </w:r>
    </w:p>
    <w:p w14:paraId="0A021230" w14:textId="46D91318" w:rsidR="00806528" w:rsidRPr="00806528" w:rsidRDefault="00806528" w:rsidP="00806528">
      <w:pPr>
        <w:spacing w:before="100" w:beforeAutospacing="1" w:after="100" w:afterAutospacing="1" w:line="240" w:lineRule="auto"/>
        <w:rPr>
          <w:b/>
          <w:bCs/>
          <w:color w:val="FF0000"/>
        </w:rPr>
      </w:pPr>
      <w:r w:rsidRPr="00806528">
        <w:rPr>
          <w:b/>
          <w:bCs/>
          <w:color w:val="FF0000"/>
        </w:rPr>
        <w:lastRenderedPageBreak/>
        <w:t>_____________________________________________________________________________________</w:t>
      </w:r>
    </w:p>
    <w:p w14:paraId="7995F89B" w14:textId="6A046D11" w:rsidR="00806528" w:rsidRPr="00806528" w:rsidRDefault="00806528" w:rsidP="00806528">
      <w:pPr>
        <w:spacing w:before="100" w:beforeAutospacing="1" w:after="100" w:afterAutospacing="1" w:line="240" w:lineRule="auto"/>
        <w:rPr>
          <w:b/>
          <w:bCs/>
          <w:color w:val="1F497D" w:themeColor="text2"/>
        </w:rPr>
      </w:pPr>
      <w:r w:rsidRPr="00806528">
        <w:rPr>
          <w:b/>
          <w:bCs/>
          <w:color w:val="1F497D" w:themeColor="text2"/>
        </w:rPr>
        <w:t>_____________________________________________________________________________________</w:t>
      </w:r>
    </w:p>
    <w:p w14:paraId="32722553" w14:textId="228F8AE0" w:rsidR="00EC5FC8" w:rsidRPr="00D3362E" w:rsidRDefault="00593E65" w:rsidP="007C41FB">
      <w:pPr>
        <w:spacing w:after="0" w:line="240" w:lineRule="auto"/>
        <w:rPr>
          <w:rFonts w:ascii="Tahoma" w:hAnsi="Tahoma" w:cs="Tahoma"/>
          <w:bCs/>
          <w:sz w:val="18"/>
          <w:szCs w:val="18"/>
        </w:rPr>
      </w:pPr>
      <w:r w:rsidRPr="00D3362E">
        <w:rPr>
          <w:rFonts w:ascii="Tahoma" w:hAnsi="Tahoma" w:cs="Tahoma"/>
          <w:bCs/>
          <w:sz w:val="18"/>
          <w:szCs w:val="18"/>
        </w:rPr>
        <w:t>Brian Cornborough</w:t>
      </w:r>
      <w:r w:rsidR="00CB3EBA" w:rsidRPr="00D3362E">
        <w:rPr>
          <w:rFonts w:ascii="Tahoma" w:hAnsi="Tahoma" w:cs="Tahoma"/>
          <w:bCs/>
          <w:sz w:val="18"/>
          <w:szCs w:val="18"/>
        </w:rPr>
        <w:t xml:space="preserve">, </w:t>
      </w:r>
      <w:r w:rsidR="00971B05" w:rsidRPr="00D3362E">
        <w:rPr>
          <w:rFonts w:ascii="Tahoma" w:hAnsi="Tahoma" w:cs="Tahoma"/>
          <w:bCs/>
          <w:sz w:val="18"/>
          <w:szCs w:val="18"/>
        </w:rPr>
        <w:t xml:space="preserve">BC </w:t>
      </w:r>
      <w:r w:rsidR="00DA5689" w:rsidRPr="00D3362E">
        <w:rPr>
          <w:rFonts w:ascii="Tahoma" w:hAnsi="Tahoma" w:cs="Tahoma"/>
          <w:bCs/>
          <w:sz w:val="18"/>
          <w:szCs w:val="18"/>
        </w:rPr>
        <w:t>R</w:t>
      </w:r>
      <w:r w:rsidR="00971B05" w:rsidRPr="00D3362E">
        <w:rPr>
          <w:rFonts w:ascii="Tahoma" w:hAnsi="Tahoma" w:cs="Tahoma"/>
          <w:bCs/>
          <w:sz w:val="18"/>
          <w:szCs w:val="18"/>
        </w:rPr>
        <w:t>epresentative</w:t>
      </w:r>
      <w:r w:rsidR="00DA5689" w:rsidRPr="00D3362E">
        <w:rPr>
          <w:rFonts w:ascii="Tahoma" w:hAnsi="Tahoma" w:cs="Tahoma"/>
          <w:bCs/>
          <w:sz w:val="18"/>
          <w:szCs w:val="18"/>
        </w:rPr>
        <w:t xml:space="preserve"> CCOPA</w:t>
      </w:r>
      <w:r w:rsidR="00CB3EBA" w:rsidRPr="00D3362E">
        <w:rPr>
          <w:rFonts w:ascii="Tahoma" w:hAnsi="Tahoma" w:cs="Tahoma"/>
          <w:bCs/>
          <w:sz w:val="18"/>
          <w:szCs w:val="18"/>
        </w:rPr>
        <w:t xml:space="preserve"> </w:t>
      </w:r>
    </w:p>
    <w:p w14:paraId="32722554" w14:textId="556CB8B8" w:rsidR="005F10EA" w:rsidRPr="00D3362E" w:rsidRDefault="00593E65" w:rsidP="007C41FB">
      <w:pPr>
        <w:spacing w:after="0" w:line="240" w:lineRule="auto"/>
        <w:rPr>
          <w:rStyle w:val="Hyperlink"/>
          <w:rFonts w:ascii="Tahoma" w:hAnsi="Tahoma" w:cs="Tahoma"/>
          <w:bCs/>
          <w:sz w:val="18"/>
          <w:szCs w:val="18"/>
        </w:rPr>
      </w:pPr>
      <w:r w:rsidRPr="00D3362E">
        <w:rPr>
          <w:rFonts w:ascii="Tahoma" w:hAnsi="Tahoma" w:cs="Tahoma"/>
          <w:bCs/>
          <w:sz w:val="18"/>
          <w:szCs w:val="18"/>
        </w:rPr>
        <w:t xml:space="preserve">Editor, BC </w:t>
      </w:r>
      <w:r w:rsidR="00701A3D" w:rsidRPr="00D3362E">
        <w:rPr>
          <w:rFonts w:ascii="Tahoma" w:hAnsi="Tahoma" w:cs="Tahoma"/>
          <w:bCs/>
          <w:sz w:val="18"/>
          <w:szCs w:val="18"/>
        </w:rPr>
        <w:t>and CCOP</w:t>
      </w:r>
      <w:r w:rsidR="00B97B6A" w:rsidRPr="00D3362E">
        <w:rPr>
          <w:rFonts w:ascii="Tahoma" w:hAnsi="Tahoma" w:cs="Tahoma"/>
          <w:bCs/>
          <w:sz w:val="18"/>
          <w:szCs w:val="18"/>
        </w:rPr>
        <w:t>A</w:t>
      </w:r>
      <w:r w:rsidR="00701A3D" w:rsidRPr="00D3362E">
        <w:rPr>
          <w:rFonts w:ascii="Tahoma" w:hAnsi="Tahoma" w:cs="Tahoma"/>
          <w:bCs/>
          <w:sz w:val="18"/>
          <w:szCs w:val="18"/>
        </w:rPr>
        <w:t xml:space="preserve"> </w:t>
      </w:r>
      <w:r w:rsidRPr="00D3362E">
        <w:rPr>
          <w:rFonts w:ascii="Tahoma" w:hAnsi="Tahoma" w:cs="Tahoma"/>
          <w:bCs/>
          <w:sz w:val="18"/>
          <w:szCs w:val="18"/>
        </w:rPr>
        <w:t>Newsletter</w:t>
      </w:r>
      <w:r w:rsidR="007C41FB" w:rsidRPr="00D3362E">
        <w:rPr>
          <w:rFonts w:ascii="Tahoma" w:hAnsi="Tahoma" w:cs="Tahoma"/>
          <w:bCs/>
          <w:sz w:val="18"/>
          <w:szCs w:val="18"/>
        </w:rPr>
        <w:t xml:space="preserve"> | </w:t>
      </w:r>
      <w:r w:rsidR="00A00460" w:rsidRPr="00D3362E">
        <w:rPr>
          <w:rFonts w:ascii="Tahoma" w:hAnsi="Tahoma" w:cs="Tahoma"/>
          <w:bCs/>
          <w:sz w:val="18"/>
          <w:szCs w:val="18"/>
        </w:rPr>
        <w:t xml:space="preserve">Citizens on Patrol BC | </w:t>
      </w:r>
      <w:hyperlink r:id="rId29" w:history="1">
        <w:r w:rsidR="007B4851" w:rsidRPr="00D3362E">
          <w:rPr>
            <w:rStyle w:val="Hyperlink"/>
            <w:rFonts w:ascii="Tahoma" w:hAnsi="Tahoma" w:cs="Tahoma"/>
            <w:bCs/>
            <w:sz w:val="18"/>
            <w:szCs w:val="18"/>
          </w:rPr>
          <w:t>briancornborough@gmail.com</w:t>
        </w:r>
      </w:hyperlink>
    </w:p>
    <w:p w14:paraId="035FACEB" w14:textId="4034F7BB" w:rsidR="00C62242" w:rsidRDefault="00D127B1" w:rsidP="007C41FB">
      <w:pPr>
        <w:spacing w:after="0" w:line="240" w:lineRule="auto"/>
        <w:rPr>
          <w:rStyle w:val="Hyperlink"/>
          <w:rFonts w:ascii="Tahoma" w:hAnsi="Tahoma" w:cs="Tahoma"/>
          <w:bCs/>
          <w:color w:val="auto"/>
          <w:sz w:val="18"/>
          <w:szCs w:val="18"/>
          <w:u w:val="none"/>
        </w:rPr>
      </w:pPr>
      <w:r w:rsidRPr="00D3362E">
        <w:rPr>
          <w:rStyle w:val="Hyperlink"/>
          <w:rFonts w:ascii="Tahoma" w:hAnsi="Tahoma" w:cs="Tahoma"/>
          <w:bCs/>
          <w:color w:val="auto"/>
          <w:sz w:val="18"/>
          <w:szCs w:val="18"/>
          <w:u w:val="none"/>
        </w:rPr>
        <w:t>C.202</w:t>
      </w:r>
      <w:r w:rsidR="002130FB">
        <w:rPr>
          <w:rStyle w:val="Hyperlink"/>
          <w:rFonts w:ascii="Tahoma" w:hAnsi="Tahoma" w:cs="Tahoma"/>
          <w:bCs/>
          <w:color w:val="auto"/>
          <w:sz w:val="18"/>
          <w:szCs w:val="18"/>
          <w:u w:val="none"/>
        </w:rPr>
        <w:t>5</w:t>
      </w:r>
      <w:r w:rsidRPr="00D3362E">
        <w:rPr>
          <w:rStyle w:val="Hyperlink"/>
          <w:rFonts w:ascii="Tahoma" w:hAnsi="Tahoma" w:cs="Tahoma"/>
          <w:bCs/>
          <w:color w:val="auto"/>
          <w:sz w:val="18"/>
          <w:szCs w:val="18"/>
          <w:u w:val="none"/>
        </w:rPr>
        <w:t>.0</w:t>
      </w:r>
      <w:r w:rsidR="00CB427B" w:rsidRPr="00D3362E">
        <w:rPr>
          <w:rStyle w:val="Hyperlink"/>
          <w:rFonts w:ascii="Tahoma" w:hAnsi="Tahoma" w:cs="Tahoma"/>
          <w:bCs/>
          <w:color w:val="auto"/>
          <w:sz w:val="18"/>
          <w:szCs w:val="18"/>
          <w:u w:val="none"/>
        </w:rPr>
        <w:t>2</w:t>
      </w:r>
      <w:r w:rsidR="00DA5689" w:rsidRPr="00D3362E">
        <w:rPr>
          <w:rStyle w:val="Hyperlink"/>
          <w:rFonts w:ascii="Tahoma" w:hAnsi="Tahoma" w:cs="Tahoma"/>
          <w:bCs/>
          <w:color w:val="auto"/>
          <w:sz w:val="18"/>
          <w:szCs w:val="18"/>
          <w:u w:val="none"/>
        </w:rPr>
        <w:t>.</w:t>
      </w:r>
      <w:r w:rsidR="00CB427B" w:rsidRPr="00D3362E">
        <w:rPr>
          <w:rStyle w:val="Hyperlink"/>
          <w:rFonts w:ascii="Tahoma" w:hAnsi="Tahoma" w:cs="Tahoma"/>
          <w:bCs/>
          <w:color w:val="auto"/>
          <w:sz w:val="18"/>
          <w:szCs w:val="18"/>
          <w:u w:val="none"/>
        </w:rPr>
        <w:t xml:space="preserve">20 </w:t>
      </w:r>
      <w:r w:rsidR="00A46D7A" w:rsidRPr="00D3362E">
        <w:rPr>
          <w:rStyle w:val="Hyperlink"/>
          <w:rFonts w:ascii="Tahoma" w:hAnsi="Tahoma" w:cs="Tahoma"/>
          <w:bCs/>
          <w:color w:val="auto"/>
          <w:sz w:val="18"/>
          <w:szCs w:val="18"/>
          <w:u w:val="none"/>
        </w:rPr>
        <w:t xml:space="preserve">/ </w:t>
      </w:r>
      <w:hyperlink r:id="rId30" w:history="1">
        <w:r w:rsidR="00C62242" w:rsidRPr="00D3362E">
          <w:rPr>
            <w:rStyle w:val="Hyperlink"/>
            <w:rFonts w:ascii="Tahoma" w:hAnsi="Tahoma" w:cs="Tahoma"/>
            <w:bCs/>
            <w:sz w:val="18"/>
            <w:szCs w:val="18"/>
          </w:rPr>
          <w:t>www.ccopa.ca</w:t>
        </w:r>
      </w:hyperlink>
      <w:r w:rsidR="00C62242" w:rsidRPr="00D3362E">
        <w:rPr>
          <w:rStyle w:val="Hyperlink"/>
          <w:rFonts w:ascii="Tahoma" w:hAnsi="Tahoma" w:cs="Tahoma"/>
          <w:bCs/>
          <w:color w:val="auto"/>
          <w:sz w:val="18"/>
          <w:szCs w:val="18"/>
          <w:u w:val="none"/>
        </w:rPr>
        <w:t xml:space="preserve"> </w:t>
      </w:r>
      <w:r w:rsidR="00A46D7A" w:rsidRPr="00D3362E">
        <w:rPr>
          <w:rStyle w:val="Hyperlink"/>
          <w:rFonts w:ascii="Tahoma" w:hAnsi="Tahoma" w:cs="Tahoma"/>
          <w:bCs/>
          <w:color w:val="auto"/>
          <w:sz w:val="18"/>
          <w:szCs w:val="18"/>
          <w:u w:val="none"/>
        </w:rPr>
        <w:t>/</w:t>
      </w:r>
      <w:r w:rsidR="00C62242" w:rsidRPr="00D3362E">
        <w:rPr>
          <w:rStyle w:val="Hyperlink"/>
          <w:rFonts w:ascii="Tahoma" w:hAnsi="Tahoma" w:cs="Tahoma"/>
          <w:bCs/>
          <w:color w:val="auto"/>
          <w:sz w:val="18"/>
          <w:szCs w:val="18"/>
          <w:u w:val="none"/>
        </w:rPr>
        <w:t xml:space="preserve"> FB</w:t>
      </w:r>
    </w:p>
    <w:sectPr w:rsidR="00C622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F UI Text">
    <w:altName w:val="Times New Roman"/>
    <w:panose1 w:val="00000000000000000000"/>
    <w:charset w:val="00"/>
    <w:family w:val="roman"/>
    <w:notTrueType/>
    <w:pitch w:val="default"/>
  </w:font>
  <w:font w:name=".SFUIText">
    <w:altName w:val="Times New Roman"/>
    <w:panose1 w:val="00000000000000000000"/>
    <w:charset w:val="00"/>
    <w:family w:val="roman"/>
    <w:notTrueType/>
    <w:pitch w:val="default"/>
  </w:font>
  <w:font w:name="Eras Medium ITC">
    <w:panose1 w:val="020B0602030504020804"/>
    <w:charset w:val="00"/>
    <w:family w:val="swiss"/>
    <w:pitch w:val="variable"/>
    <w:sig w:usb0="00000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Forte Forward">
    <w:charset w:val="00"/>
    <w:family w:val="auto"/>
    <w:pitch w:val="variable"/>
    <w:sig w:usb0="A00000FF" w:usb1="5000604B" w:usb2="00000008" w:usb3="00000000" w:csb0="00000093" w:csb1="00000000"/>
  </w:font>
  <w:font w:name="Wandohope">
    <w:charset w:val="80"/>
    <w:family w:val="roman"/>
    <w:pitch w:val="variable"/>
    <w:sig w:usb0="800002EF" w:usb1="09D77CFB" w:usb2="00000010" w:usb3="00000000" w:csb0="000A0005" w:csb1="00000000"/>
  </w:font>
  <w:font w:name="Quire Sans">
    <w:charset w:val="00"/>
    <w:family w:val="swiss"/>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3104"/>
    <w:multiLevelType w:val="multilevel"/>
    <w:tmpl w:val="2DA2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F1E70"/>
    <w:multiLevelType w:val="multilevel"/>
    <w:tmpl w:val="A634B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8245E"/>
    <w:multiLevelType w:val="multilevel"/>
    <w:tmpl w:val="E3968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14551"/>
    <w:multiLevelType w:val="multilevel"/>
    <w:tmpl w:val="0406B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751A1"/>
    <w:multiLevelType w:val="multilevel"/>
    <w:tmpl w:val="A5A8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4481B"/>
    <w:multiLevelType w:val="multilevel"/>
    <w:tmpl w:val="0F58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0D19D0"/>
    <w:multiLevelType w:val="multilevel"/>
    <w:tmpl w:val="F7F2B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9322DC"/>
    <w:multiLevelType w:val="multilevel"/>
    <w:tmpl w:val="06C61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0747BB"/>
    <w:multiLevelType w:val="multilevel"/>
    <w:tmpl w:val="2FA2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002958"/>
    <w:multiLevelType w:val="hybridMultilevel"/>
    <w:tmpl w:val="F1B2D5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4F16985"/>
    <w:multiLevelType w:val="multilevel"/>
    <w:tmpl w:val="B2C48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F5A252F"/>
    <w:multiLevelType w:val="hybridMultilevel"/>
    <w:tmpl w:val="7ED410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60F7491"/>
    <w:multiLevelType w:val="multilevel"/>
    <w:tmpl w:val="3FCE2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6F1586"/>
    <w:multiLevelType w:val="multilevel"/>
    <w:tmpl w:val="B1CA0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6452310">
    <w:abstractNumId w:val="7"/>
  </w:num>
  <w:num w:numId="2" w16cid:durableId="578758876">
    <w:abstractNumId w:val="2"/>
  </w:num>
  <w:num w:numId="3" w16cid:durableId="1423835693">
    <w:abstractNumId w:val="6"/>
  </w:num>
  <w:num w:numId="4" w16cid:durableId="1266382422">
    <w:abstractNumId w:val="5"/>
  </w:num>
  <w:num w:numId="5" w16cid:durableId="1357344222">
    <w:abstractNumId w:val="8"/>
  </w:num>
  <w:num w:numId="6" w16cid:durableId="1643344499">
    <w:abstractNumId w:val="3"/>
  </w:num>
  <w:num w:numId="7" w16cid:durableId="1910573611">
    <w:abstractNumId w:val="4"/>
  </w:num>
  <w:num w:numId="8" w16cid:durableId="1554925970">
    <w:abstractNumId w:val="9"/>
  </w:num>
  <w:num w:numId="9" w16cid:durableId="502553546">
    <w:abstractNumId w:val="1"/>
  </w:num>
  <w:num w:numId="10" w16cid:durableId="1838226998">
    <w:abstractNumId w:val="13"/>
  </w:num>
  <w:num w:numId="11" w16cid:durableId="1557160536">
    <w:abstractNumId w:val="0"/>
  </w:num>
  <w:num w:numId="12" w16cid:durableId="433407476">
    <w:abstractNumId w:val="11"/>
  </w:num>
  <w:num w:numId="13" w16cid:durableId="988631028">
    <w:abstractNumId w:val="12"/>
  </w:num>
  <w:num w:numId="14" w16cid:durableId="11112435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0FB"/>
    <w:rsid w:val="000009B9"/>
    <w:rsid w:val="00000D87"/>
    <w:rsid w:val="00002AE3"/>
    <w:rsid w:val="00004B0A"/>
    <w:rsid w:val="00006B27"/>
    <w:rsid w:val="00007848"/>
    <w:rsid w:val="00011101"/>
    <w:rsid w:val="000156D8"/>
    <w:rsid w:val="00017A57"/>
    <w:rsid w:val="000201DA"/>
    <w:rsid w:val="00023765"/>
    <w:rsid w:val="00026561"/>
    <w:rsid w:val="0002737B"/>
    <w:rsid w:val="00030B3E"/>
    <w:rsid w:val="00035BB3"/>
    <w:rsid w:val="0003767A"/>
    <w:rsid w:val="00041FD2"/>
    <w:rsid w:val="00051723"/>
    <w:rsid w:val="0005527B"/>
    <w:rsid w:val="000554BA"/>
    <w:rsid w:val="00055D5D"/>
    <w:rsid w:val="0005690B"/>
    <w:rsid w:val="00061601"/>
    <w:rsid w:val="00073593"/>
    <w:rsid w:val="0008219F"/>
    <w:rsid w:val="00084104"/>
    <w:rsid w:val="00084D0D"/>
    <w:rsid w:val="0008679C"/>
    <w:rsid w:val="00092212"/>
    <w:rsid w:val="00094171"/>
    <w:rsid w:val="00094FE3"/>
    <w:rsid w:val="00095152"/>
    <w:rsid w:val="00097E29"/>
    <w:rsid w:val="000A0EB3"/>
    <w:rsid w:val="000A45F0"/>
    <w:rsid w:val="000A7492"/>
    <w:rsid w:val="000B2D8E"/>
    <w:rsid w:val="000B663B"/>
    <w:rsid w:val="000B7A30"/>
    <w:rsid w:val="000C0255"/>
    <w:rsid w:val="000C0DC3"/>
    <w:rsid w:val="000D0983"/>
    <w:rsid w:val="000D1190"/>
    <w:rsid w:val="000D39C8"/>
    <w:rsid w:val="000D3BA6"/>
    <w:rsid w:val="000E261E"/>
    <w:rsid w:val="000F0505"/>
    <w:rsid w:val="000F0506"/>
    <w:rsid w:val="000F2BDB"/>
    <w:rsid w:val="001017DF"/>
    <w:rsid w:val="001027D6"/>
    <w:rsid w:val="00112024"/>
    <w:rsid w:val="00116609"/>
    <w:rsid w:val="00122976"/>
    <w:rsid w:val="00132862"/>
    <w:rsid w:val="001332AA"/>
    <w:rsid w:val="00133794"/>
    <w:rsid w:val="00135ED7"/>
    <w:rsid w:val="001369CA"/>
    <w:rsid w:val="00140E4A"/>
    <w:rsid w:val="001434D6"/>
    <w:rsid w:val="001543C5"/>
    <w:rsid w:val="00155351"/>
    <w:rsid w:val="00160E98"/>
    <w:rsid w:val="00166A46"/>
    <w:rsid w:val="00167192"/>
    <w:rsid w:val="00167324"/>
    <w:rsid w:val="00171225"/>
    <w:rsid w:val="00172240"/>
    <w:rsid w:val="00173519"/>
    <w:rsid w:val="00175538"/>
    <w:rsid w:val="00175639"/>
    <w:rsid w:val="00186E8A"/>
    <w:rsid w:val="00192EF0"/>
    <w:rsid w:val="00194E05"/>
    <w:rsid w:val="00195636"/>
    <w:rsid w:val="001969B6"/>
    <w:rsid w:val="001A4084"/>
    <w:rsid w:val="001B00C2"/>
    <w:rsid w:val="001B25AB"/>
    <w:rsid w:val="001B45B3"/>
    <w:rsid w:val="001B5511"/>
    <w:rsid w:val="001B7729"/>
    <w:rsid w:val="001B79EB"/>
    <w:rsid w:val="001B7BCC"/>
    <w:rsid w:val="001C174B"/>
    <w:rsid w:val="001C52BC"/>
    <w:rsid w:val="001C5548"/>
    <w:rsid w:val="001C5A55"/>
    <w:rsid w:val="001C6D84"/>
    <w:rsid w:val="001C74AA"/>
    <w:rsid w:val="001C77A8"/>
    <w:rsid w:val="001D3A68"/>
    <w:rsid w:val="001D7312"/>
    <w:rsid w:val="001E17B6"/>
    <w:rsid w:val="001E1DA5"/>
    <w:rsid w:val="001E7D2E"/>
    <w:rsid w:val="001F0A19"/>
    <w:rsid w:val="0020090A"/>
    <w:rsid w:val="002010B9"/>
    <w:rsid w:val="002029B2"/>
    <w:rsid w:val="00207B40"/>
    <w:rsid w:val="002130FB"/>
    <w:rsid w:val="002145A2"/>
    <w:rsid w:val="00215144"/>
    <w:rsid w:val="002151AD"/>
    <w:rsid w:val="002171ED"/>
    <w:rsid w:val="002207F4"/>
    <w:rsid w:val="0022680D"/>
    <w:rsid w:val="00227157"/>
    <w:rsid w:val="00227E6B"/>
    <w:rsid w:val="00231747"/>
    <w:rsid w:val="0023348D"/>
    <w:rsid w:val="0025057B"/>
    <w:rsid w:val="002524AE"/>
    <w:rsid w:val="002533FA"/>
    <w:rsid w:val="00253512"/>
    <w:rsid w:val="00254875"/>
    <w:rsid w:val="00254DC1"/>
    <w:rsid w:val="0025514E"/>
    <w:rsid w:val="00256A50"/>
    <w:rsid w:val="00261856"/>
    <w:rsid w:val="002663F4"/>
    <w:rsid w:val="00266595"/>
    <w:rsid w:val="0027085E"/>
    <w:rsid w:val="002723AD"/>
    <w:rsid w:val="00275133"/>
    <w:rsid w:val="002777CE"/>
    <w:rsid w:val="0028061F"/>
    <w:rsid w:val="002819B5"/>
    <w:rsid w:val="00282984"/>
    <w:rsid w:val="00284D1D"/>
    <w:rsid w:val="002875C2"/>
    <w:rsid w:val="00290E80"/>
    <w:rsid w:val="00291356"/>
    <w:rsid w:val="00291702"/>
    <w:rsid w:val="0029511C"/>
    <w:rsid w:val="0029545E"/>
    <w:rsid w:val="002A0137"/>
    <w:rsid w:val="002A1156"/>
    <w:rsid w:val="002A3357"/>
    <w:rsid w:val="002A4F87"/>
    <w:rsid w:val="002A68CF"/>
    <w:rsid w:val="002B15E0"/>
    <w:rsid w:val="002B1C29"/>
    <w:rsid w:val="002B1F78"/>
    <w:rsid w:val="002B5029"/>
    <w:rsid w:val="002B6553"/>
    <w:rsid w:val="002C0E4F"/>
    <w:rsid w:val="002C203E"/>
    <w:rsid w:val="002C66E5"/>
    <w:rsid w:val="002C7E8A"/>
    <w:rsid w:val="002D0E48"/>
    <w:rsid w:val="002D25D7"/>
    <w:rsid w:val="002D3DCC"/>
    <w:rsid w:val="002D50E9"/>
    <w:rsid w:val="002D56CF"/>
    <w:rsid w:val="002E0106"/>
    <w:rsid w:val="002E1353"/>
    <w:rsid w:val="002E1B29"/>
    <w:rsid w:val="002E2500"/>
    <w:rsid w:val="002E48B0"/>
    <w:rsid w:val="002E73E9"/>
    <w:rsid w:val="002F0104"/>
    <w:rsid w:val="002F0CFD"/>
    <w:rsid w:val="002F12D8"/>
    <w:rsid w:val="002F36B8"/>
    <w:rsid w:val="002F5D01"/>
    <w:rsid w:val="00300AE1"/>
    <w:rsid w:val="00302395"/>
    <w:rsid w:val="003023C4"/>
    <w:rsid w:val="003036CC"/>
    <w:rsid w:val="00303B3E"/>
    <w:rsid w:val="0030467E"/>
    <w:rsid w:val="00305D71"/>
    <w:rsid w:val="003064C0"/>
    <w:rsid w:val="0031378B"/>
    <w:rsid w:val="00313D47"/>
    <w:rsid w:val="00321B6E"/>
    <w:rsid w:val="003224C7"/>
    <w:rsid w:val="00322C47"/>
    <w:rsid w:val="0032438E"/>
    <w:rsid w:val="00330C01"/>
    <w:rsid w:val="00332E28"/>
    <w:rsid w:val="003355AD"/>
    <w:rsid w:val="00335A87"/>
    <w:rsid w:val="00337681"/>
    <w:rsid w:val="00343E9B"/>
    <w:rsid w:val="00347A84"/>
    <w:rsid w:val="003504BB"/>
    <w:rsid w:val="003548F4"/>
    <w:rsid w:val="00357630"/>
    <w:rsid w:val="0036121B"/>
    <w:rsid w:val="003651DD"/>
    <w:rsid w:val="0036658E"/>
    <w:rsid w:val="003676FD"/>
    <w:rsid w:val="00372BFE"/>
    <w:rsid w:val="0038135C"/>
    <w:rsid w:val="00385748"/>
    <w:rsid w:val="0038651B"/>
    <w:rsid w:val="00391E1B"/>
    <w:rsid w:val="0039227B"/>
    <w:rsid w:val="0039417C"/>
    <w:rsid w:val="003979D0"/>
    <w:rsid w:val="003A4AA5"/>
    <w:rsid w:val="003A6C93"/>
    <w:rsid w:val="003B162A"/>
    <w:rsid w:val="003B3019"/>
    <w:rsid w:val="003B5031"/>
    <w:rsid w:val="003B5E53"/>
    <w:rsid w:val="003B6A96"/>
    <w:rsid w:val="003B6B72"/>
    <w:rsid w:val="003B765C"/>
    <w:rsid w:val="003C2306"/>
    <w:rsid w:val="003C2838"/>
    <w:rsid w:val="003D138A"/>
    <w:rsid w:val="003D7BBD"/>
    <w:rsid w:val="003E3620"/>
    <w:rsid w:val="003E3A83"/>
    <w:rsid w:val="003E4B22"/>
    <w:rsid w:val="003E6212"/>
    <w:rsid w:val="003F476D"/>
    <w:rsid w:val="003F5C65"/>
    <w:rsid w:val="0040254D"/>
    <w:rsid w:val="00405227"/>
    <w:rsid w:val="004061BB"/>
    <w:rsid w:val="00406D79"/>
    <w:rsid w:val="00411B43"/>
    <w:rsid w:val="00412895"/>
    <w:rsid w:val="00417CB6"/>
    <w:rsid w:val="00421A4A"/>
    <w:rsid w:val="00426D59"/>
    <w:rsid w:val="0043520F"/>
    <w:rsid w:val="004363CA"/>
    <w:rsid w:val="00437AFE"/>
    <w:rsid w:val="00453183"/>
    <w:rsid w:val="00453296"/>
    <w:rsid w:val="004602FD"/>
    <w:rsid w:val="00460D7D"/>
    <w:rsid w:val="0046403F"/>
    <w:rsid w:val="004645BD"/>
    <w:rsid w:val="00465912"/>
    <w:rsid w:val="004710AC"/>
    <w:rsid w:val="004726BD"/>
    <w:rsid w:val="00472899"/>
    <w:rsid w:val="00481F31"/>
    <w:rsid w:val="00482EA2"/>
    <w:rsid w:val="00483B80"/>
    <w:rsid w:val="00486C41"/>
    <w:rsid w:val="004948BA"/>
    <w:rsid w:val="004961D6"/>
    <w:rsid w:val="00496962"/>
    <w:rsid w:val="004A000B"/>
    <w:rsid w:val="004A1113"/>
    <w:rsid w:val="004A1F83"/>
    <w:rsid w:val="004A6FDC"/>
    <w:rsid w:val="004B18ED"/>
    <w:rsid w:val="004B282F"/>
    <w:rsid w:val="004B4D62"/>
    <w:rsid w:val="004C0BEF"/>
    <w:rsid w:val="004C6559"/>
    <w:rsid w:val="004C7702"/>
    <w:rsid w:val="004D10D6"/>
    <w:rsid w:val="004D3AE3"/>
    <w:rsid w:val="004D591F"/>
    <w:rsid w:val="004D7AE3"/>
    <w:rsid w:val="004E3685"/>
    <w:rsid w:val="004E3DA9"/>
    <w:rsid w:val="004E6E4C"/>
    <w:rsid w:val="004F7AAB"/>
    <w:rsid w:val="005040CA"/>
    <w:rsid w:val="00505D16"/>
    <w:rsid w:val="005132CA"/>
    <w:rsid w:val="005215F5"/>
    <w:rsid w:val="00522C76"/>
    <w:rsid w:val="00522EE2"/>
    <w:rsid w:val="0053256E"/>
    <w:rsid w:val="00535F30"/>
    <w:rsid w:val="00535FCB"/>
    <w:rsid w:val="00536744"/>
    <w:rsid w:val="00536830"/>
    <w:rsid w:val="0054714E"/>
    <w:rsid w:val="005512E2"/>
    <w:rsid w:val="00553C3F"/>
    <w:rsid w:val="005550A8"/>
    <w:rsid w:val="005565D9"/>
    <w:rsid w:val="005579A5"/>
    <w:rsid w:val="005602CA"/>
    <w:rsid w:val="0056261B"/>
    <w:rsid w:val="00565002"/>
    <w:rsid w:val="005726AC"/>
    <w:rsid w:val="00573582"/>
    <w:rsid w:val="005745ED"/>
    <w:rsid w:val="005753A7"/>
    <w:rsid w:val="005849DD"/>
    <w:rsid w:val="005862F5"/>
    <w:rsid w:val="00587FBE"/>
    <w:rsid w:val="005931A6"/>
    <w:rsid w:val="00593C1E"/>
    <w:rsid w:val="00593E65"/>
    <w:rsid w:val="00595162"/>
    <w:rsid w:val="00597354"/>
    <w:rsid w:val="005A1743"/>
    <w:rsid w:val="005A5440"/>
    <w:rsid w:val="005A5AF0"/>
    <w:rsid w:val="005B5E07"/>
    <w:rsid w:val="005B62AD"/>
    <w:rsid w:val="005C27FA"/>
    <w:rsid w:val="005C2AD4"/>
    <w:rsid w:val="005C3129"/>
    <w:rsid w:val="005C35B1"/>
    <w:rsid w:val="005C44DB"/>
    <w:rsid w:val="005C4D87"/>
    <w:rsid w:val="005C53F0"/>
    <w:rsid w:val="005D1764"/>
    <w:rsid w:val="005D2371"/>
    <w:rsid w:val="005D24B9"/>
    <w:rsid w:val="005D2CDA"/>
    <w:rsid w:val="005D31AD"/>
    <w:rsid w:val="005D33B8"/>
    <w:rsid w:val="005D7DF3"/>
    <w:rsid w:val="005E0DB9"/>
    <w:rsid w:val="005E37DA"/>
    <w:rsid w:val="005F10EA"/>
    <w:rsid w:val="005F10EF"/>
    <w:rsid w:val="005F19D1"/>
    <w:rsid w:val="005F6368"/>
    <w:rsid w:val="005F779F"/>
    <w:rsid w:val="006010A3"/>
    <w:rsid w:val="006027B3"/>
    <w:rsid w:val="00604D17"/>
    <w:rsid w:val="00605E12"/>
    <w:rsid w:val="00605E60"/>
    <w:rsid w:val="006070A0"/>
    <w:rsid w:val="00614F18"/>
    <w:rsid w:val="0061682C"/>
    <w:rsid w:val="006226C4"/>
    <w:rsid w:val="006234EA"/>
    <w:rsid w:val="00623F4E"/>
    <w:rsid w:val="006248F9"/>
    <w:rsid w:val="00632B39"/>
    <w:rsid w:val="00634F6F"/>
    <w:rsid w:val="00635A9F"/>
    <w:rsid w:val="00636184"/>
    <w:rsid w:val="00636E2D"/>
    <w:rsid w:val="00637C73"/>
    <w:rsid w:val="00642253"/>
    <w:rsid w:val="00651183"/>
    <w:rsid w:val="00653E2D"/>
    <w:rsid w:val="006551C1"/>
    <w:rsid w:val="00656C84"/>
    <w:rsid w:val="00657385"/>
    <w:rsid w:val="006623C5"/>
    <w:rsid w:val="006666D2"/>
    <w:rsid w:val="00667D82"/>
    <w:rsid w:val="00667D98"/>
    <w:rsid w:val="00673577"/>
    <w:rsid w:val="006748DE"/>
    <w:rsid w:val="0067768B"/>
    <w:rsid w:val="00681D7B"/>
    <w:rsid w:val="00685948"/>
    <w:rsid w:val="006924DC"/>
    <w:rsid w:val="00692615"/>
    <w:rsid w:val="00692EB5"/>
    <w:rsid w:val="00695515"/>
    <w:rsid w:val="006978B1"/>
    <w:rsid w:val="006A363A"/>
    <w:rsid w:val="006A5FED"/>
    <w:rsid w:val="006B54EF"/>
    <w:rsid w:val="006B7C9E"/>
    <w:rsid w:val="006C36DA"/>
    <w:rsid w:val="006C3B37"/>
    <w:rsid w:val="006C4AB6"/>
    <w:rsid w:val="006D0C0F"/>
    <w:rsid w:val="006D2513"/>
    <w:rsid w:val="006D2877"/>
    <w:rsid w:val="006D3282"/>
    <w:rsid w:val="006D3EA1"/>
    <w:rsid w:val="006D5117"/>
    <w:rsid w:val="006D63CE"/>
    <w:rsid w:val="006D75A5"/>
    <w:rsid w:val="006E1839"/>
    <w:rsid w:val="006E3AD8"/>
    <w:rsid w:val="006F5A2B"/>
    <w:rsid w:val="006F7645"/>
    <w:rsid w:val="00701A3D"/>
    <w:rsid w:val="00704580"/>
    <w:rsid w:val="00704F0C"/>
    <w:rsid w:val="007124EB"/>
    <w:rsid w:val="00714D1B"/>
    <w:rsid w:val="007150B0"/>
    <w:rsid w:val="007158E1"/>
    <w:rsid w:val="00717DEE"/>
    <w:rsid w:val="00723B11"/>
    <w:rsid w:val="007276B3"/>
    <w:rsid w:val="00732279"/>
    <w:rsid w:val="00732E19"/>
    <w:rsid w:val="00733FE2"/>
    <w:rsid w:val="007458F6"/>
    <w:rsid w:val="00745E30"/>
    <w:rsid w:val="007501C5"/>
    <w:rsid w:val="007548B3"/>
    <w:rsid w:val="007601DF"/>
    <w:rsid w:val="00760C7D"/>
    <w:rsid w:val="007630FB"/>
    <w:rsid w:val="00766363"/>
    <w:rsid w:val="007713EC"/>
    <w:rsid w:val="0077562A"/>
    <w:rsid w:val="0077641F"/>
    <w:rsid w:val="00783C7F"/>
    <w:rsid w:val="007A72B0"/>
    <w:rsid w:val="007B133B"/>
    <w:rsid w:val="007B4851"/>
    <w:rsid w:val="007C03F3"/>
    <w:rsid w:val="007C0FE1"/>
    <w:rsid w:val="007C1AD2"/>
    <w:rsid w:val="007C1D1D"/>
    <w:rsid w:val="007C2261"/>
    <w:rsid w:val="007C2346"/>
    <w:rsid w:val="007C41FB"/>
    <w:rsid w:val="007C5DD0"/>
    <w:rsid w:val="007D4F51"/>
    <w:rsid w:val="007E27AF"/>
    <w:rsid w:val="007E7EDB"/>
    <w:rsid w:val="007F1B7F"/>
    <w:rsid w:val="007F2648"/>
    <w:rsid w:val="007F282D"/>
    <w:rsid w:val="007F3501"/>
    <w:rsid w:val="007F4D61"/>
    <w:rsid w:val="007F7CC1"/>
    <w:rsid w:val="00803867"/>
    <w:rsid w:val="00804B49"/>
    <w:rsid w:val="0080517B"/>
    <w:rsid w:val="00805936"/>
    <w:rsid w:val="00806528"/>
    <w:rsid w:val="00807180"/>
    <w:rsid w:val="008133D0"/>
    <w:rsid w:val="0081467F"/>
    <w:rsid w:val="008167A2"/>
    <w:rsid w:val="00816867"/>
    <w:rsid w:val="00817EAF"/>
    <w:rsid w:val="008205BD"/>
    <w:rsid w:val="008253E5"/>
    <w:rsid w:val="00832390"/>
    <w:rsid w:val="00832D32"/>
    <w:rsid w:val="00834B73"/>
    <w:rsid w:val="0084619D"/>
    <w:rsid w:val="00847B3E"/>
    <w:rsid w:val="00851DF7"/>
    <w:rsid w:val="00852060"/>
    <w:rsid w:val="00855C7A"/>
    <w:rsid w:val="0086070F"/>
    <w:rsid w:val="00866338"/>
    <w:rsid w:val="00873FE2"/>
    <w:rsid w:val="00875ABB"/>
    <w:rsid w:val="008811A5"/>
    <w:rsid w:val="00882425"/>
    <w:rsid w:val="00883E54"/>
    <w:rsid w:val="008859C8"/>
    <w:rsid w:val="0088636C"/>
    <w:rsid w:val="00887DD8"/>
    <w:rsid w:val="008B0225"/>
    <w:rsid w:val="008B0991"/>
    <w:rsid w:val="008B20C8"/>
    <w:rsid w:val="008B223B"/>
    <w:rsid w:val="008B4967"/>
    <w:rsid w:val="008C2AD2"/>
    <w:rsid w:val="008C380F"/>
    <w:rsid w:val="008D1F53"/>
    <w:rsid w:val="008D58A4"/>
    <w:rsid w:val="008D6736"/>
    <w:rsid w:val="008E0CF6"/>
    <w:rsid w:val="008E0E33"/>
    <w:rsid w:val="008E114D"/>
    <w:rsid w:val="008E1464"/>
    <w:rsid w:val="008E1977"/>
    <w:rsid w:val="008E7D3A"/>
    <w:rsid w:val="008F05B6"/>
    <w:rsid w:val="008F15AE"/>
    <w:rsid w:val="008F196F"/>
    <w:rsid w:val="008F39A2"/>
    <w:rsid w:val="008F3E04"/>
    <w:rsid w:val="008F43B6"/>
    <w:rsid w:val="008F7595"/>
    <w:rsid w:val="009101E2"/>
    <w:rsid w:val="009122B6"/>
    <w:rsid w:val="00916390"/>
    <w:rsid w:val="009208C8"/>
    <w:rsid w:val="009225E2"/>
    <w:rsid w:val="00926119"/>
    <w:rsid w:val="009276C6"/>
    <w:rsid w:val="00930379"/>
    <w:rsid w:val="0093569E"/>
    <w:rsid w:val="0094362E"/>
    <w:rsid w:val="00955E9C"/>
    <w:rsid w:val="00961D9F"/>
    <w:rsid w:val="00965090"/>
    <w:rsid w:val="009663C6"/>
    <w:rsid w:val="00971B05"/>
    <w:rsid w:val="00987658"/>
    <w:rsid w:val="00987F08"/>
    <w:rsid w:val="00993836"/>
    <w:rsid w:val="009A2946"/>
    <w:rsid w:val="009A4B9B"/>
    <w:rsid w:val="009A585F"/>
    <w:rsid w:val="009A7D83"/>
    <w:rsid w:val="009B05D8"/>
    <w:rsid w:val="009B16A5"/>
    <w:rsid w:val="009C39F1"/>
    <w:rsid w:val="009C5B8B"/>
    <w:rsid w:val="009C6ADC"/>
    <w:rsid w:val="009D25BE"/>
    <w:rsid w:val="009D3D8F"/>
    <w:rsid w:val="009E5A19"/>
    <w:rsid w:val="009E6304"/>
    <w:rsid w:val="009E6C91"/>
    <w:rsid w:val="009F0F91"/>
    <w:rsid w:val="009F5F96"/>
    <w:rsid w:val="00A00460"/>
    <w:rsid w:val="00A01F20"/>
    <w:rsid w:val="00A03573"/>
    <w:rsid w:val="00A06EE2"/>
    <w:rsid w:val="00A07580"/>
    <w:rsid w:val="00A113CC"/>
    <w:rsid w:val="00A11416"/>
    <w:rsid w:val="00A2617A"/>
    <w:rsid w:val="00A27239"/>
    <w:rsid w:val="00A311A7"/>
    <w:rsid w:val="00A317F9"/>
    <w:rsid w:val="00A34FFC"/>
    <w:rsid w:val="00A37AF9"/>
    <w:rsid w:val="00A46D7A"/>
    <w:rsid w:val="00A704C0"/>
    <w:rsid w:val="00A709A8"/>
    <w:rsid w:val="00A71B74"/>
    <w:rsid w:val="00A7321D"/>
    <w:rsid w:val="00A74325"/>
    <w:rsid w:val="00A806B6"/>
    <w:rsid w:val="00A851F5"/>
    <w:rsid w:val="00A908EB"/>
    <w:rsid w:val="00A9129F"/>
    <w:rsid w:val="00A951F1"/>
    <w:rsid w:val="00AA1AE7"/>
    <w:rsid w:val="00AA1B86"/>
    <w:rsid w:val="00AA73C4"/>
    <w:rsid w:val="00AA7774"/>
    <w:rsid w:val="00AB5E17"/>
    <w:rsid w:val="00AC058F"/>
    <w:rsid w:val="00AC55E9"/>
    <w:rsid w:val="00AD64DE"/>
    <w:rsid w:val="00AD655E"/>
    <w:rsid w:val="00AD6F02"/>
    <w:rsid w:val="00AE1902"/>
    <w:rsid w:val="00AE1D57"/>
    <w:rsid w:val="00AE23EE"/>
    <w:rsid w:val="00AE3E8D"/>
    <w:rsid w:val="00AE4E98"/>
    <w:rsid w:val="00AE5324"/>
    <w:rsid w:val="00AF454B"/>
    <w:rsid w:val="00B07311"/>
    <w:rsid w:val="00B07E2A"/>
    <w:rsid w:val="00B11264"/>
    <w:rsid w:val="00B126C0"/>
    <w:rsid w:val="00B15744"/>
    <w:rsid w:val="00B230E4"/>
    <w:rsid w:val="00B25CE4"/>
    <w:rsid w:val="00B3138B"/>
    <w:rsid w:val="00B36888"/>
    <w:rsid w:val="00B3775A"/>
    <w:rsid w:val="00B47A6C"/>
    <w:rsid w:val="00B51343"/>
    <w:rsid w:val="00B5205D"/>
    <w:rsid w:val="00B52B1C"/>
    <w:rsid w:val="00B52D88"/>
    <w:rsid w:val="00B57839"/>
    <w:rsid w:val="00B63B4F"/>
    <w:rsid w:val="00B64E4E"/>
    <w:rsid w:val="00B66CD4"/>
    <w:rsid w:val="00B74333"/>
    <w:rsid w:val="00B76C87"/>
    <w:rsid w:val="00B822C2"/>
    <w:rsid w:val="00B868BA"/>
    <w:rsid w:val="00B87B10"/>
    <w:rsid w:val="00B95691"/>
    <w:rsid w:val="00B969E2"/>
    <w:rsid w:val="00B97B6A"/>
    <w:rsid w:val="00BA0487"/>
    <w:rsid w:val="00BA4CFE"/>
    <w:rsid w:val="00BA5BFD"/>
    <w:rsid w:val="00BB3E8F"/>
    <w:rsid w:val="00BC30F5"/>
    <w:rsid w:val="00BC3549"/>
    <w:rsid w:val="00BC4BA6"/>
    <w:rsid w:val="00BC7579"/>
    <w:rsid w:val="00BC76A3"/>
    <w:rsid w:val="00BD237C"/>
    <w:rsid w:val="00BD2E1A"/>
    <w:rsid w:val="00BD31F5"/>
    <w:rsid w:val="00BD41D6"/>
    <w:rsid w:val="00BD41DD"/>
    <w:rsid w:val="00BD7B83"/>
    <w:rsid w:val="00BE4CCB"/>
    <w:rsid w:val="00BE53AA"/>
    <w:rsid w:val="00BE5D6B"/>
    <w:rsid w:val="00BE78CF"/>
    <w:rsid w:val="00BE7D18"/>
    <w:rsid w:val="00BF0669"/>
    <w:rsid w:val="00BF37F0"/>
    <w:rsid w:val="00BF6006"/>
    <w:rsid w:val="00BF78F0"/>
    <w:rsid w:val="00C03048"/>
    <w:rsid w:val="00C03AEC"/>
    <w:rsid w:val="00C03E14"/>
    <w:rsid w:val="00C042CC"/>
    <w:rsid w:val="00C04384"/>
    <w:rsid w:val="00C04B67"/>
    <w:rsid w:val="00C0553B"/>
    <w:rsid w:val="00C075A1"/>
    <w:rsid w:val="00C100D3"/>
    <w:rsid w:val="00C103DC"/>
    <w:rsid w:val="00C13D5E"/>
    <w:rsid w:val="00C14FFC"/>
    <w:rsid w:val="00C16972"/>
    <w:rsid w:val="00C16F64"/>
    <w:rsid w:val="00C20487"/>
    <w:rsid w:val="00C2110F"/>
    <w:rsid w:val="00C22261"/>
    <w:rsid w:val="00C225B9"/>
    <w:rsid w:val="00C22E42"/>
    <w:rsid w:val="00C253A9"/>
    <w:rsid w:val="00C25F79"/>
    <w:rsid w:val="00C30A62"/>
    <w:rsid w:val="00C33D72"/>
    <w:rsid w:val="00C37CE9"/>
    <w:rsid w:val="00C421CA"/>
    <w:rsid w:val="00C42877"/>
    <w:rsid w:val="00C42AB6"/>
    <w:rsid w:val="00C42B7B"/>
    <w:rsid w:val="00C42D83"/>
    <w:rsid w:val="00C47546"/>
    <w:rsid w:val="00C50A1A"/>
    <w:rsid w:val="00C51F06"/>
    <w:rsid w:val="00C554D2"/>
    <w:rsid w:val="00C55BCE"/>
    <w:rsid w:val="00C56CD1"/>
    <w:rsid w:val="00C62242"/>
    <w:rsid w:val="00C645ED"/>
    <w:rsid w:val="00C65516"/>
    <w:rsid w:val="00C66DE7"/>
    <w:rsid w:val="00C73C7D"/>
    <w:rsid w:val="00C76CD7"/>
    <w:rsid w:val="00C81EBC"/>
    <w:rsid w:val="00C8317D"/>
    <w:rsid w:val="00C90430"/>
    <w:rsid w:val="00C91B14"/>
    <w:rsid w:val="00C9342F"/>
    <w:rsid w:val="00CA0BD5"/>
    <w:rsid w:val="00CA143F"/>
    <w:rsid w:val="00CA1FA5"/>
    <w:rsid w:val="00CA31F8"/>
    <w:rsid w:val="00CA6103"/>
    <w:rsid w:val="00CA62B2"/>
    <w:rsid w:val="00CA67F7"/>
    <w:rsid w:val="00CA7C8C"/>
    <w:rsid w:val="00CB0B72"/>
    <w:rsid w:val="00CB3EBA"/>
    <w:rsid w:val="00CB427B"/>
    <w:rsid w:val="00CB6B50"/>
    <w:rsid w:val="00CB709B"/>
    <w:rsid w:val="00CC4601"/>
    <w:rsid w:val="00CC56AB"/>
    <w:rsid w:val="00CC5C8F"/>
    <w:rsid w:val="00CC69DC"/>
    <w:rsid w:val="00CD0CC3"/>
    <w:rsid w:val="00CD2052"/>
    <w:rsid w:val="00CD7182"/>
    <w:rsid w:val="00CE3DB1"/>
    <w:rsid w:val="00CE4BBC"/>
    <w:rsid w:val="00CE5C43"/>
    <w:rsid w:val="00CF21D8"/>
    <w:rsid w:val="00CF41F6"/>
    <w:rsid w:val="00D01503"/>
    <w:rsid w:val="00D01CFD"/>
    <w:rsid w:val="00D04501"/>
    <w:rsid w:val="00D05979"/>
    <w:rsid w:val="00D127B1"/>
    <w:rsid w:val="00D16864"/>
    <w:rsid w:val="00D171CD"/>
    <w:rsid w:val="00D263E7"/>
    <w:rsid w:val="00D3235C"/>
    <w:rsid w:val="00D324E5"/>
    <w:rsid w:val="00D3362E"/>
    <w:rsid w:val="00D36A1A"/>
    <w:rsid w:val="00D4377E"/>
    <w:rsid w:val="00D44438"/>
    <w:rsid w:val="00D47583"/>
    <w:rsid w:val="00D477D3"/>
    <w:rsid w:val="00D5120A"/>
    <w:rsid w:val="00D51A97"/>
    <w:rsid w:val="00D54659"/>
    <w:rsid w:val="00D54E60"/>
    <w:rsid w:val="00D61791"/>
    <w:rsid w:val="00D63F9A"/>
    <w:rsid w:val="00D678DD"/>
    <w:rsid w:val="00D708B4"/>
    <w:rsid w:val="00D710CA"/>
    <w:rsid w:val="00D71E51"/>
    <w:rsid w:val="00D72C3C"/>
    <w:rsid w:val="00D80E38"/>
    <w:rsid w:val="00D85799"/>
    <w:rsid w:val="00D87C66"/>
    <w:rsid w:val="00D9035F"/>
    <w:rsid w:val="00D92E1E"/>
    <w:rsid w:val="00DA0F78"/>
    <w:rsid w:val="00DA285A"/>
    <w:rsid w:val="00DA31F2"/>
    <w:rsid w:val="00DA3BF6"/>
    <w:rsid w:val="00DA492B"/>
    <w:rsid w:val="00DA5689"/>
    <w:rsid w:val="00DA7038"/>
    <w:rsid w:val="00DB271B"/>
    <w:rsid w:val="00DB498E"/>
    <w:rsid w:val="00DB62AA"/>
    <w:rsid w:val="00DB7B5F"/>
    <w:rsid w:val="00DB7F11"/>
    <w:rsid w:val="00DC11F1"/>
    <w:rsid w:val="00DC3AE6"/>
    <w:rsid w:val="00DC4FBB"/>
    <w:rsid w:val="00DC64D8"/>
    <w:rsid w:val="00DC6E3A"/>
    <w:rsid w:val="00DC7576"/>
    <w:rsid w:val="00DD3759"/>
    <w:rsid w:val="00DD48A9"/>
    <w:rsid w:val="00DD6270"/>
    <w:rsid w:val="00DE17C5"/>
    <w:rsid w:val="00DE2B41"/>
    <w:rsid w:val="00DE31AB"/>
    <w:rsid w:val="00DE6AE5"/>
    <w:rsid w:val="00DF688E"/>
    <w:rsid w:val="00DF6ABA"/>
    <w:rsid w:val="00E00A18"/>
    <w:rsid w:val="00E02E2E"/>
    <w:rsid w:val="00E0384F"/>
    <w:rsid w:val="00E05F68"/>
    <w:rsid w:val="00E06509"/>
    <w:rsid w:val="00E15CBF"/>
    <w:rsid w:val="00E1602D"/>
    <w:rsid w:val="00E17274"/>
    <w:rsid w:val="00E17697"/>
    <w:rsid w:val="00E208D3"/>
    <w:rsid w:val="00E212A1"/>
    <w:rsid w:val="00E269A3"/>
    <w:rsid w:val="00E344D5"/>
    <w:rsid w:val="00E3642A"/>
    <w:rsid w:val="00E40E8D"/>
    <w:rsid w:val="00E41DA4"/>
    <w:rsid w:val="00E424A6"/>
    <w:rsid w:val="00E432C9"/>
    <w:rsid w:val="00E46493"/>
    <w:rsid w:val="00E510DC"/>
    <w:rsid w:val="00E51531"/>
    <w:rsid w:val="00E57546"/>
    <w:rsid w:val="00E60B4D"/>
    <w:rsid w:val="00E64D29"/>
    <w:rsid w:val="00E66BAE"/>
    <w:rsid w:val="00E6721A"/>
    <w:rsid w:val="00E72256"/>
    <w:rsid w:val="00E72334"/>
    <w:rsid w:val="00E7477C"/>
    <w:rsid w:val="00E76AD3"/>
    <w:rsid w:val="00E7737A"/>
    <w:rsid w:val="00E776B1"/>
    <w:rsid w:val="00E778BE"/>
    <w:rsid w:val="00EA07A8"/>
    <w:rsid w:val="00EA07EE"/>
    <w:rsid w:val="00EA1E9D"/>
    <w:rsid w:val="00EA2732"/>
    <w:rsid w:val="00EA2FFF"/>
    <w:rsid w:val="00EA56A3"/>
    <w:rsid w:val="00EB3AFB"/>
    <w:rsid w:val="00EB3B6A"/>
    <w:rsid w:val="00EB3C5D"/>
    <w:rsid w:val="00EB6B05"/>
    <w:rsid w:val="00EC2C0F"/>
    <w:rsid w:val="00EC3B2F"/>
    <w:rsid w:val="00EC3F4F"/>
    <w:rsid w:val="00EC5FC8"/>
    <w:rsid w:val="00EC74F2"/>
    <w:rsid w:val="00ED0726"/>
    <w:rsid w:val="00ED2EBE"/>
    <w:rsid w:val="00ED55EB"/>
    <w:rsid w:val="00ED64D5"/>
    <w:rsid w:val="00EE121D"/>
    <w:rsid w:val="00EE1746"/>
    <w:rsid w:val="00EE5B41"/>
    <w:rsid w:val="00EE6365"/>
    <w:rsid w:val="00EF2CA5"/>
    <w:rsid w:val="00EF447E"/>
    <w:rsid w:val="00EF5ABA"/>
    <w:rsid w:val="00EF731F"/>
    <w:rsid w:val="00F015D2"/>
    <w:rsid w:val="00F06B2A"/>
    <w:rsid w:val="00F06B4C"/>
    <w:rsid w:val="00F1024A"/>
    <w:rsid w:val="00F12A77"/>
    <w:rsid w:val="00F13C4A"/>
    <w:rsid w:val="00F14E05"/>
    <w:rsid w:val="00F15693"/>
    <w:rsid w:val="00F241EC"/>
    <w:rsid w:val="00F255F0"/>
    <w:rsid w:val="00F258D9"/>
    <w:rsid w:val="00F263F9"/>
    <w:rsid w:val="00F302CB"/>
    <w:rsid w:val="00F32A54"/>
    <w:rsid w:val="00F41D2A"/>
    <w:rsid w:val="00F46A8E"/>
    <w:rsid w:val="00F57C96"/>
    <w:rsid w:val="00F605FF"/>
    <w:rsid w:val="00F61084"/>
    <w:rsid w:val="00F673E9"/>
    <w:rsid w:val="00F72D42"/>
    <w:rsid w:val="00F75A51"/>
    <w:rsid w:val="00F773E8"/>
    <w:rsid w:val="00F809DA"/>
    <w:rsid w:val="00F81EB6"/>
    <w:rsid w:val="00F850C6"/>
    <w:rsid w:val="00F92349"/>
    <w:rsid w:val="00F94FD2"/>
    <w:rsid w:val="00F96DEF"/>
    <w:rsid w:val="00FA1132"/>
    <w:rsid w:val="00FA5AA7"/>
    <w:rsid w:val="00FA6AD4"/>
    <w:rsid w:val="00FA7540"/>
    <w:rsid w:val="00FB71CC"/>
    <w:rsid w:val="00FB723B"/>
    <w:rsid w:val="00FB77E1"/>
    <w:rsid w:val="00FC5D73"/>
    <w:rsid w:val="00FC6841"/>
    <w:rsid w:val="00FC6B48"/>
    <w:rsid w:val="00FC6F86"/>
    <w:rsid w:val="00FD0510"/>
    <w:rsid w:val="00FD1C94"/>
    <w:rsid w:val="00FD3F54"/>
    <w:rsid w:val="00FD59F9"/>
    <w:rsid w:val="00FD5D03"/>
    <w:rsid w:val="00FD6BAA"/>
    <w:rsid w:val="00FE1E1A"/>
    <w:rsid w:val="00FE26EC"/>
    <w:rsid w:val="00FE3180"/>
    <w:rsid w:val="00FE3225"/>
    <w:rsid w:val="00FE7808"/>
    <w:rsid w:val="00FF009C"/>
    <w:rsid w:val="00FF2FA6"/>
    <w:rsid w:val="00FF37D1"/>
    <w:rsid w:val="00FF566B"/>
    <w:rsid w:val="00FF6ACA"/>
    <w:rsid w:val="00FF7A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224D1"/>
  <w15:docId w15:val="{8985DBEA-EA02-48FC-B656-474C85C0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8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E18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7B4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17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2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53A7"/>
    <w:rPr>
      <w:color w:val="0000FF" w:themeColor="hyperlink"/>
      <w:u w:val="single"/>
    </w:rPr>
  </w:style>
  <w:style w:type="paragraph" w:styleId="PlainText">
    <w:name w:val="Plain Text"/>
    <w:basedOn w:val="Normal"/>
    <w:link w:val="PlainTextChar"/>
    <w:uiPriority w:val="99"/>
    <w:unhideWhenUsed/>
    <w:rsid w:val="005753A7"/>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5753A7"/>
    <w:rPr>
      <w:rFonts w:ascii="Calibri" w:hAnsi="Calibri"/>
      <w:szCs w:val="21"/>
    </w:rPr>
  </w:style>
  <w:style w:type="paragraph" w:styleId="NormalWeb">
    <w:name w:val="Normal (Web)"/>
    <w:basedOn w:val="Normal"/>
    <w:uiPriority w:val="99"/>
    <w:unhideWhenUsed/>
    <w:rsid w:val="00FE1E1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3Char">
    <w:name w:val="Heading 3 Char"/>
    <w:basedOn w:val="DefaultParagraphFont"/>
    <w:link w:val="Heading3"/>
    <w:uiPriority w:val="9"/>
    <w:semiHidden/>
    <w:rsid w:val="00207B40"/>
    <w:rPr>
      <w:rFonts w:asciiTheme="majorHAnsi" w:eastAsiaTheme="majorEastAsia" w:hAnsiTheme="majorHAnsi" w:cstheme="majorBidi"/>
      <w:b/>
      <w:bCs/>
      <w:color w:val="4F81BD" w:themeColor="accent1"/>
    </w:rPr>
  </w:style>
  <w:style w:type="paragraph" w:customStyle="1" w:styleId="sub">
    <w:name w:val="sub"/>
    <w:basedOn w:val="Normal"/>
    <w:rsid w:val="000E261E"/>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older">
    <w:name w:val="holder"/>
    <w:basedOn w:val="DefaultParagraphFont"/>
    <w:rsid w:val="000E261E"/>
  </w:style>
  <w:style w:type="character" w:styleId="Strong">
    <w:name w:val="Strong"/>
    <w:basedOn w:val="DefaultParagraphFont"/>
    <w:uiPriority w:val="22"/>
    <w:qFormat/>
    <w:rsid w:val="000E261E"/>
    <w:rPr>
      <w:b/>
      <w:bCs/>
    </w:rPr>
  </w:style>
  <w:style w:type="character" w:customStyle="1" w:styleId="Heading4Char">
    <w:name w:val="Heading 4 Char"/>
    <w:basedOn w:val="DefaultParagraphFont"/>
    <w:link w:val="Heading4"/>
    <w:uiPriority w:val="9"/>
    <w:semiHidden/>
    <w:rsid w:val="00817EAF"/>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6E183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E1839"/>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6E1839"/>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E1839"/>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6E1839"/>
    <w:pPr>
      <w:spacing w:after="0" w:line="240" w:lineRule="auto"/>
    </w:pPr>
  </w:style>
  <w:style w:type="paragraph" w:customStyle="1" w:styleId="p1">
    <w:name w:val="p1"/>
    <w:basedOn w:val="Normal"/>
    <w:rsid w:val="00BC76A3"/>
    <w:pPr>
      <w:spacing w:after="0" w:line="240" w:lineRule="auto"/>
    </w:pPr>
    <w:rPr>
      <w:rFonts w:ascii=".SF UI Text" w:hAnsi=".SF UI Text" w:cs="Times New Roman"/>
      <w:color w:val="454545"/>
      <w:sz w:val="26"/>
      <w:szCs w:val="26"/>
      <w:lang w:eastAsia="en-CA"/>
    </w:rPr>
  </w:style>
  <w:style w:type="character" w:customStyle="1" w:styleId="s1">
    <w:name w:val="s1"/>
    <w:basedOn w:val="DefaultParagraphFont"/>
    <w:rsid w:val="00BC76A3"/>
    <w:rPr>
      <w:rFonts w:ascii=".SFUIText" w:hAnsi=".SFUIText" w:hint="default"/>
      <w:b w:val="0"/>
      <w:bCs w:val="0"/>
      <w:i w:val="0"/>
      <w:iCs w:val="0"/>
      <w:sz w:val="34"/>
      <w:szCs w:val="34"/>
    </w:rPr>
  </w:style>
  <w:style w:type="character" w:styleId="UnresolvedMention">
    <w:name w:val="Unresolved Mention"/>
    <w:basedOn w:val="DefaultParagraphFont"/>
    <w:uiPriority w:val="99"/>
    <w:semiHidden/>
    <w:unhideWhenUsed/>
    <w:rsid w:val="007B4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85785">
      <w:bodyDiv w:val="1"/>
      <w:marLeft w:val="0"/>
      <w:marRight w:val="0"/>
      <w:marTop w:val="0"/>
      <w:marBottom w:val="0"/>
      <w:divBdr>
        <w:top w:val="none" w:sz="0" w:space="0" w:color="auto"/>
        <w:left w:val="none" w:sz="0" w:space="0" w:color="auto"/>
        <w:bottom w:val="none" w:sz="0" w:space="0" w:color="auto"/>
        <w:right w:val="none" w:sz="0" w:space="0" w:color="auto"/>
      </w:divBdr>
      <w:divsChild>
        <w:div w:id="1648052843">
          <w:marLeft w:val="0"/>
          <w:marRight w:val="0"/>
          <w:marTop w:val="0"/>
          <w:marBottom w:val="150"/>
          <w:divBdr>
            <w:top w:val="none" w:sz="0" w:space="0" w:color="auto"/>
            <w:left w:val="none" w:sz="0" w:space="0" w:color="auto"/>
            <w:bottom w:val="none" w:sz="0" w:space="0" w:color="auto"/>
            <w:right w:val="none" w:sz="0" w:space="0" w:color="auto"/>
          </w:divBdr>
        </w:div>
      </w:divsChild>
    </w:div>
    <w:div w:id="127280529">
      <w:bodyDiv w:val="1"/>
      <w:marLeft w:val="0"/>
      <w:marRight w:val="0"/>
      <w:marTop w:val="0"/>
      <w:marBottom w:val="0"/>
      <w:divBdr>
        <w:top w:val="none" w:sz="0" w:space="0" w:color="auto"/>
        <w:left w:val="none" w:sz="0" w:space="0" w:color="auto"/>
        <w:bottom w:val="none" w:sz="0" w:space="0" w:color="auto"/>
        <w:right w:val="none" w:sz="0" w:space="0" w:color="auto"/>
      </w:divBdr>
      <w:divsChild>
        <w:div w:id="329721828">
          <w:marLeft w:val="0"/>
          <w:marRight w:val="0"/>
          <w:marTop w:val="0"/>
          <w:marBottom w:val="0"/>
          <w:divBdr>
            <w:top w:val="none" w:sz="0" w:space="0" w:color="auto"/>
            <w:left w:val="none" w:sz="0" w:space="0" w:color="auto"/>
            <w:bottom w:val="none" w:sz="0" w:space="0" w:color="auto"/>
            <w:right w:val="none" w:sz="0" w:space="0" w:color="auto"/>
          </w:divBdr>
        </w:div>
        <w:div w:id="1241211488">
          <w:marLeft w:val="0"/>
          <w:marRight w:val="0"/>
          <w:marTop w:val="0"/>
          <w:marBottom w:val="0"/>
          <w:divBdr>
            <w:top w:val="none" w:sz="0" w:space="0" w:color="auto"/>
            <w:left w:val="none" w:sz="0" w:space="0" w:color="auto"/>
            <w:bottom w:val="none" w:sz="0" w:space="0" w:color="auto"/>
            <w:right w:val="none" w:sz="0" w:space="0" w:color="auto"/>
          </w:divBdr>
          <w:divsChild>
            <w:div w:id="1519004944">
              <w:marLeft w:val="0"/>
              <w:marRight w:val="0"/>
              <w:marTop w:val="0"/>
              <w:marBottom w:val="0"/>
              <w:divBdr>
                <w:top w:val="none" w:sz="0" w:space="0" w:color="auto"/>
                <w:left w:val="none" w:sz="0" w:space="0" w:color="auto"/>
                <w:bottom w:val="none" w:sz="0" w:space="0" w:color="auto"/>
                <w:right w:val="none" w:sz="0" w:space="0" w:color="auto"/>
              </w:divBdr>
            </w:div>
          </w:divsChild>
        </w:div>
        <w:div w:id="358509323">
          <w:marLeft w:val="0"/>
          <w:marRight w:val="0"/>
          <w:marTop w:val="0"/>
          <w:marBottom w:val="0"/>
          <w:divBdr>
            <w:top w:val="none" w:sz="0" w:space="0" w:color="auto"/>
            <w:left w:val="none" w:sz="0" w:space="0" w:color="auto"/>
            <w:bottom w:val="none" w:sz="0" w:space="0" w:color="auto"/>
            <w:right w:val="none" w:sz="0" w:space="0" w:color="auto"/>
          </w:divBdr>
          <w:divsChild>
            <w:div w:id="229386126">
              <w:marLeft w:val="0"/>
              <w:marRight w:val="0"/>
              <w:marTop w:val="0"/>
              <w:marBottom w:val="0"/>
              <w:divBdr>
                <w:top w:val="none" w:sz="0" w:space="0" w:color="auto"/>
                <w:left w:val="none" w:sz="0" w:space="0" w:color="auto"/>
                <w:bottom w:val="none" w:sz="0" w:space="0" w:color="auto"/>
                <w:right w:val="none" w:sz="0" w:space="0" w:color="auto"/>
              </w:divBdr>
              <w:divsChild>
                <w:div w:id="29768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760309">
          <w:marLeft w:val="0"/>
          <w:marRight w:val="0"/>
          <w:marTop w:val="0"/>
          <w:marBottom w:val="0"/>
          <w:divBdr>
            <w:top w:val="none" w:sz="0" w:space="0" w:color="auto"/>
            <w:left w:val="none" w:sz="0" w:space="0" w:color="auto"/>
            <w:bottom w:val="none" w:sz="0" w:space="0" w:color="auto"/>
            <w:right w:val="none" w:sz="0" w:space="0" w:color="auto"/>
          </w:divBdr>
          <w:divsChild>
            <w:div w:id="537863907">
              <w:marLeft w:val="0"/>
              <w:marRight w:val="0"/>
              <w:marTop w:val="0"/>
              <w:marBottom w:val="0"/>
              <w:divBdr>
                <w:top w:val="none" w:sz="0" w:space="0" w:color="auto"/>
                <w:left w:val="none" w:sz="0" w:space="0" w:color="auto"/>
                <w:bottom w:val="none" w:sz="0" w:space="0" w:color="auto"/>
                <w:right w:val="none" w:sz="0" w:space="0" w:color="auto"/>
              </w:divBdr>
            </w:div>
          </w:divsChild>
        </w:div>
        <w:div w:id="1269505767">
          <w:marLeft w:val="0"/>
          <w:marRight w:val="0"/>
          <w:marTop w:val="0"/>
          <w:marBottom w:val="0"/>
          <w:divBdr>
            <w:top w:val="none" w:sz="0" w:space="0" w:color="auto"/>
            <w:left w:val="none" w:sz="0" w:space="0" w:color="auto"/>
            <w:bottom w:val="none" w:sz="0" w:space="0" w:color="auto"/>
            <w:right w:val="none" w:sz="0" w:space="0" w:color="auto"/>
          </w:divBdr>
        </w:div>
      </w:divsChild>
    </w:div>
    <w:div w:id="133571850">
      <w:bodyDiv w:val="1"/>
      <w:marLeft w:val="0"/>
      <w:marRight w:val="0"/>
      <w:marTop w:val="0"/>
      <w:marBottom w:val="0"/>
      <w:divBdr>
        <w:top w:val="none" w:sz="0" w:space="0" w:color="auto"/>
        <w:left w:val="none" w:sz="0" w:space="0" w:color="auto"/>
        <w:bottom w:val="none" w:sz="0" w:space="0" w:color="auto"/>
        <w:right w:val="none" w:sz="0" w:space="0" w:color="auto"/>
      </w:divBdr>
    </w:div>
    <w:div w:id="167529634">
      <w:bodyDiv w:val="1"/>
      <w:marLeft w:val="0"/>
      <w:marRight w:val="0"/>
      <w:marTop w:val="0"/>
      <w:marBottom w:val="0"/>
      <w:divBdr>
        <w:top w:val="none" w:sz="0" w:space="0" w:color="auto"/>
        <w:left w:val="none" w:sz="0" w:space="0" w:color="auto"/>
        <w:bottom w:val="none" w:sz="0" w:space="0" w:color="auto"/>
        <w:right w:val="none" w:sz="0" w:space="0" w:color="auto"/>
      </w:divBdr>
      <w:divsChild>
        <w:div w:id="306279739">
          <w:marLeft w:val="0"/>
          <w:marRight w:val="0"/>
          <w:marTop w:val="0"/>
          <w:marBottom w:val="0"/>
          <w:divBdr>
            <w:top w:val="none" w:sz="0" w:space="0" w:color="auto"/>
            <w:left w:val="none" w:sz="0" w:space="0" w:color="auto"/>
            <w:bottom w:val="none" w:sz="0" w:space="0" w:color="auto"/>
            <w:right w:val="none" w:sz="0" w:space="0" w:color="auto"/>
          </w:divBdr>
          <w:divsChild>
            <w:div w:id="571891409">
              <w:marLeft w:val="0"/>
              <w:marRight w:val="0"/>
              <w:marTop w:val="0"/>
              <w:marBottom w:val="0"/>
              <w:divBdr>
                <w:top w:val="none" w:sz="0" w:space="0" w:color="auto"/>
                <w:left w:val="none" w:sz="0" w:space="0" w:color="auto"/>
                <w:bottom w:val="none" w:sz="0" w:space="0" w:color="auto"/>
                <w:right w:val="none" w:sz="0" w:space="0" w:color="auto"/>
              </w:divBdr>
              <w:divsChild>
                <w:div w:id="1731226491">
                  <w:marLeft w:val="0"/>
                  <w:marRight w:val="0"/>
                  <w:marTop w:val="0"/>
                  <w:marBottom w:val="0"/>
                  <w:divBdr>
                    <w:top w:val="none" w:sz="0" w:space="0" w:color="auto"/>
                    <w:left w:val="none" w:sz="0" w:space="0" w:color="auto"/>
                    <w:bottom w:val="none" w:sz="0" w:space="0" w:color="auto"/>
                    <w:right w:val="none" w:sz="0" w:space="0" w:color="auto"/>
                  </w:divBdr>
                </w:div>
                <w:div w:id="101692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57593">
      <w:bodyDiv w:val="1"/>
      <w:marLeft w:val="0"/>
      <w:marRight w:val="0"/>
      <w:marTop w:val="0"/>
      <w:marBottom w:val="0"/>
      <w:divBdr>
        <w:top w:val="none" w:sz="0" w:space="0" w:color="auto"/>
        <w:left w:val="none" w:sz="0" w:space="0" w:color="auto"/>
        <w:bottom w:val="none" w:sz="0" w:space="0" w:color="auto"/>
        <w:right w:val="none" w:sz="0" w:space="0" w:color="auto"/>
      </w:divBdr>
    </w:div>
    <w:div w:id="212036490">
      <w:bodyDiv w:val="1"/>
      <w:marLeft w:val="0"/>
      <w:marRight w:val="0"/>
      <w:marTop w:val="0"/>
      <w:marBottom w:val="0"/>
      <w:divBdr>
        <w:top w:val="none" w:sz="0" w:space="0" w:color="auto"/>
        <w:left w:val="none" w:sz="0" w:space="0" w:color="auto"/>
        <w:bottom w:val="none" w:sz="0" w:space="0" w:color="auto"/>
        <w:right w:val="none" w:sz="0" w:space="0" w:color="auto"/>
      </w:divBdr>
    </w:div>
    <w:div w:id="320742143">
      <w:bodyDiv w:val="1"/>
      <w:marLeft w:val="0"/>
      <w:marRight w:val="0"/>
      <w:marTop w:val="0"/>
      <w:marBottom w:val="0"/>
      <w:divBdr>
        <w:top w:val="none" w:sz="0" w:space="0" w:color="auto"/>
        <w:left w:val="none" w:sz="0" w:space="0" w:color="auto"/>
        <w:bottom w:val="none" w:sz="0" w:space="0" w:color="auto"/>
        <w:right w:val="none" w:sz="0" w:space="0" w:color="auto"/>
      </w:divBdr>
    </w:div>
    <w:div w:id="370541565">
      <w:bodyDiv w:val="1"/>
      <w:marLeft w:val="0"/>
      <w:marRight w:val="0"/>
      <w:marTop w:val="0"/>
      <w:marBottom w:val="0"/>
      <w:divBdr>
        <w:top w:val="none" w:sz="0" w:space="0" w:color="auto"/>
        <w:left w:val="none" w:sz="0" w:space="0" w:color="auto"/>
        <w:bottom w:val="none" w:sz="0" w:space="0" w:color="auto"/>
        <w:right w:val="none" w:sz="0" w:space="0" w:color="auto"/>
      </w:divBdr>
    </w:div>
    <w:div w:id="426927027">
      <w:bodyDiv w:val="1"/>
      <w:marLeft w:val="0"/>
      <w:marRight w:val="0"/>
      <w:marTop w:val="0"/>
      <w:marBottom w:val="0"/>
      <w:divBdr>
        <w:top w:val="none" w:sz="0" w:space="0" w:color="auto"/>
        <w:left w:val="none" w:sz="0" w:space="0" w:color="auto"/>
        <w:bottom w:val="none" w:sz="0" w:space="0" w:color="auto"/>
        <w:right w:val="none" w:sz="0" w:space="0" w:color="auto"/>
      </w:divBdr>
      <w:divsChild>
        <w:div w:id="971328761">
          <w:marLeft w:val="0"/>
          <w:marRight w:val="0"/>
          <w:marTop w:val="0"/>
          <w:marBottom w:val="0"/>
          <w:divBdr>
            <w:top w:val="none" w:sz="0" w:space="0" w:color="auto"/>
            <w:left w:val="none" w:sz="0" w:space="0" w:color="auto"/>
            <w:bottom w:val="none" w:sz="0" w:space="0" w:color="auto"/>
            <w:right w:val="none" w:sz="0" w:space="0" w:color="auto"/>
          </w:divBdr>
          <w:divsChild>
            <w:div w:id="148145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4870">
      <w:bodyDiv w:val="1"/>
      <w:marLeft w:val="0"/>
      <w:marRight w:val="0"/>
      <w:marTop w:val="0"/>
      <w:marBottom w:val="0"/>
      <w:divBdr>
        <w:top w:val="none" w:sz="0" w:space="0" w:color="auto"/>
        <w:left w:val="none" w:sz="0" w:space="0" w:color="auto"/>
        <w:bottom w:val="none" w:sz="0" w:space="0" w:color="auto"/>
        <w:right w:val="none" w:sz="0" w:space="0" w:color="auto"/>
      </w:divBdr>
      <w:divsChild>
        <w:div w:id="1215654928">
          <w:marLeft w:val="0"/>
          <w:marRight w:val="0"/>
          <w:marTop w:val="0"/>
          <w:marBottom w:val="0"/>
          <w:divBdr>
            <w:top w:val="none" w:sz="0" w:space="0" w:color="auto"/>
            <w:left w:val="none" w:sz="0" w:space="0" w:color="auto"/>
            <w:bottom w:val="none" w:sz="0" w:space="0" w:color="auto"/>
            <w:right w:val="none" w:sz="0" w:space="0" w:color="auto"/>
          </w:divBdr>
        </w:div>
        <w:div w:id="965087207">
          <w:marLeft w:val="0"/>
          <w:marRight w:val="0"/>
          <w:marTop w:val="0"/>
          <w:marBottom w:val="0"/>
          <w:divBdr>
            <w:top w:val="none" w:sz="0" w:space="0" w:color="auto"/>
            <w:left w:val="none" w:sz="0" w:space="0" w:color="auto"/>
            <w:bottom w:val="none" w:sz="0" w:space="0" w:color="auto"/>
            <w:right w:val="none" w:sz="0" w:space="0" w:color="auto"/>
          </w:divBdr>
          <w:divsChild>
            <w:div w:id="614484741">
              <w:marLeft w:val="0"/>
              <w:marRight w:val="0"/>
              <w:marTop w:val="0"/>
              <w:marBottom w:val="0"/>
              <w:divBdr>
                <w:top w:val="none" w:sz="0" w:space="0" w:color="auto"/>
                <w:left w:val="none" w:sz="0" w:space="0" w:color="auto"/>
                <w:bottom w:val="none" w:sz="0" w:space="0" w:color="auto"/>
                <w:right w:val="none" w:sz="0" w:space="0" w:color="auto"/>
              </w:divBdr>
              <w:divsChild>
                <w:div w:id="514418649">
                  <w:marLeft w:val="0"/>
                  <w:marRight w:val="0"/>
                  <w:marTop w:val="0"/>
                  <w:marBottom w:val="0"/>
                  <w:divBdr>
                    <w:top w:val="none" w:sz="0" w:space="0" w:color="auto"/>
                    <w:left w:val="none" w:sz="0" w:space="0" w:color="auto"/>
                    <w:bottom w:val="none" w:sz="0" w:space="0" w:color="auto"/>
                    <w:right w:val="none" w:sz="0" w:space="0" w:color="auto"/>
                  </w:divBdr>
                </w:div>
                <w:div w:id="509688056">
                  <w:marLeft w:val="0"/>
                  <w:marRight w:val="0"/>
                  <w:marTop w:val="0"/>
                  <w:marBottom w:val="0"/>
                  <w:divBdr>
                    <w:top w:val="none" w:sz="0" w:space="0" w:color="auto"/>
                    <w:left w:val="none" w:sz="0" w:space="0" w:color="auto"/>
                    <w:bottom w:val="none" w:sz="0" w:space="0" w:color="auto"/>
                    <w:right w:val="none" w:sz="0" w:space="0" w:color="auto"/>
                  </w:divBdr>
                </w:div>
              </w:divsChild>
            </w:div>
            <w:div w:id="917902739">
              <w:marLeft w:val="0"/>
              <w:marRight w:val="0"/>
              <w:marTop w:val="0"/>
              <w:marBottom w:val="0"/>
              <w:divBdr>
                <w:top w:val="none" w:sz="0" w:space="0" w:color="auto"/>
                <w:left w:val="none" w:sz="0" w:space="0" w:color="auto"/>
                <w:bottom w:val="none" w:sz="0" w:space="0" w:color="auto"/>
                <w:right w:val="none" w:sz="0" w:space="0" w:color="auto"/>
              </w:divBdr>
              <w:divsChild>
                <w:div w:id="1772965731">
                  <w:marLeft w:val="0"/>
                  <w:marRight w:val="0"/>
                  <w:marTop w:val="0"/>
                  <w:marBottom w:val="0"/>
                  <w:divBdr>
                    <w:top w:val="none" w:sz="0" w:space="0" w:color="auto"/>
                    <w:left w:val="none" w:sz="0" w:space="0" w:color="auto"/>
                    <w:bottom w:val="none" w:sz="0" w:space="0" w:color="auto"/>
                    <w:right w:val="none" w:sz="0" w:space="0" w:color="auto"/>
                  </w:divBdr>
                  <w:divsChild>
                    <w:div w:id="16609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40780">
          <w:marLeft w:val="0"/>
          <w:marRight w:val="0"/>
          <w:marTop w:val="0"/>
          <w:marBottom w:val="0"/>
          <w:divBdr>
            <w:top w:val="none" w:sz="0" w:space="0" w:color="auto"/>
            <w:left w:val="none" w:sz="0" w:space="0" w:color="auto"/>
            <w:bottom w:val="none" w:sz="0" w:space="0" w:color="auto"/>
            <w:right w:val="none" w:sz="0" w:space="0" w:color="auto"/>
          </w:divBdr>
        </w:div>
      </w:divsChild>
    </w:div>
    <w:div w:id="464275597">
      <w:bodyDiv w:val="1"/>
      <w:marLeft w:val="0"/>
      <w:marRight w:val="0"/>
      <w:marTop w:val="0"/>
      <w:marBottom w:val="0"/>
      <w:divBdr>
        <w:top w:val="none" w:sz="0" w:space="0" w:color="auto"/>
        <w:left w:val="none" w:sz="0" w:space="0" w:color="auto"/>
        <w:bottom w:val="none" w:sz="0" w:space="0" w:color="auto"/>
        <w:right w:val="none" w:sz="0" w:space="0" w:color="auto"/>
      </w:divBdr>
      <w:divsChild>
        <w:div w:id="2904254">
          <w:marLeft w:val="0"/>
          <w:marRight w:val="0"/>
          <w:marTop w:val="0"/>
          <w:marBottom w:val="0"/>
          <w:divBdr>
            <w:top w:val="none" w:sz="0" w:space="0" w:color="auto"/>
            <w:left w:val="none" w:sz="0" w:space="0" w:color="auto"/>
            <w:bottom w:val="none" w:sz="0" w:space="0" w:color="auto"/>
            <w:right w:val="none" w:sz="0" w:space="0" w:color="auto"/>
          </w:divBdr>
          <w:divsChild>
            <w:div w:id="1007249890">
              <w:marLeft w:val="0"/>
              <w:marRight w:val="150"/>
              <w:marTop w:val="0"/>
              <w:marBottom w:val="0"/>
              <w:divBdr>
                <w:top w:val="none" w:sz="0" w:space="0" w:color="auto"/>
                <w:left w:val="none" w:sz="0" w:space="0" w:color="auto"/>
                <w:bottom w:val="none" w:sz="0" w:space="0" w:color="auto"/>
                <w:right w:val="none" w:sz="0" w:space="0" w:color="auto"/>
              </w:divBdr>
            </w:div>
            <w:div w:id="393702751">
              <w:marLeft w:val="0"/>
              <w:marRight w:val="0"/>
              <w:marTop w:val="0"/>
              <w:marBottom w:val="0"/>
              <w:divBdr>
                <w:top w:val="none" w:sz="0" w:space="0" w:color="auto"/>
                <w:left w:val="none" w:sz="0" w:space="0" w:color="auto"/>
                <w:bottom w:val="none" w:sz="0" w:space="0" w:color="auto"/>
                <w:right w:val="none" w:sz="0" w:space="0" w:color="auto"/>
              </w:divBdr>
              <w:divsChild>
                <w:div w:id="462696527">
                  <w:marLeft w:val="0"/>
                  <w:marRight w:val="0"/>
                  <w:marTop w:val="30"/>
                  <w:marBottom w:val="0"/>
                  <w:divBdr>
                    <w:top w:val="none" w:sz="0" w:space="0" w:color="auto"/>
                    <w:left w:val="none" w:sz="0" w:space="0" w:color="auto"/>
                    <w:bottom w:val="none" w:sz="0" w:space="0" w:color="auto"/>
                    <w:right w:val="none" w:sz="0" w:space="0" w:color="auto"/>
                  </w:divBdr>
                </w:div>
                <w:div w:id="2000767372">
                  <w:marLeft w:val="0"/>
                  <w:marRight w:val="0"/>
                  <w:marTop w:val="0"/>
                  <w:marBottom w:val="0"/>
                  <w:divBdr>
                    <w:top w:val="none" w:sz="0" w:space="0" w:color="auto"/>
                    <w:left w:val="none" w:sz="0" w:space="0" w:color="auto"/>
                    <w:bottom w:val="none" w:sz="0" w:space="0" w:color="auto"/>
                    <w:right w:val="none" w:sz="0" w:space="0" w:color="auto"/>
                  </w:divBdr>
                  <w:divsChild>
                    <w:div w:id="253631690">
                      <w:marLeft w:val="0"/>
                      <w:marRight w:val="0"/>
                      <w:marTop w:val="0"/>
                      <w:marBottom w:val="0"/>
                      <w:divBdr>
                        <w:top w:val="none" w:sz="0" w:space="0" w:color="auto"/>
                        <w:left w:val="none" w:sz="0" w:space="0" w:color="auto"/>
                        <w:bottom w:val="none" w:sz="0" w:space="0" w:color="auto"/>
                        <w:right w:val="none" w:sz="0" w:space="0" w:color="auto"/>
                      </w:divBdr>
                      <w:divsChild>
                        <w:div w:id="16829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9781">
          <w:marLeft w:val="0"/>
          <w:marRight w:val="0"/>
          <w:marTop w:val="0"/>
          <w:marBottom w:val="0"/>
          <w:divBdr>
            <w:top w:val="none" w:sz="0" w:space="0" w:color="auto"/>
            <w:left w:val="none" w:sz="0" w:space="0" w:color="auto"/>
            <w:bottom w:val="none" w:sz="0" w:space="0" w:color="auto"/>
            <w:right w:val="none" w:sz="0" w:space="0" w:color="auto"/>
          </w:divBdr>
          <w:divsChild>
            <w:div w:id="572589066">
              <w:marLeft w:val="0"/>
              <w:marRight w:val="0"/>
              <w:marTop w:val="0"/>
              <w:marBottom w:val="0"/>
              <w:divBdr>
                <w:top w:val="none" w:sz="0" w:space="0" w:color="auto"/>
                <w:left w:val="none" w:sz="0" w:space="0" w:color="auto"/>
                <w:bottom w:val="none" w:sz="0" w:space="0" w:color="auto"/>
                <w:right w:val="none" w:sz="0" w:space="0" w:color="auto"/>
              </w:divBdr>
            </w:div>
          </w:divsChild>
        </w:div>
        <w:div w:id="442460108">
          <w:marLeft w:val="0"/>
          <w:marRight w:val="0"/>
          <w:marTop w:val="0"/>
          <w:marBottom w:val="0"/>
          <w:divBdr>
            <w:top w:val="none" w:sz="0" w:space="0" w:color="auto"/>
            <w:left w:val="none" w:sz="0" w:space="0" w:color="auto"/>
            <w:bottom w:val="none" w:sz="0" w:space="0" w:color="auto"/>
            <w:right w:val="none" w:sz="0" w:space="0" w:color="auto"/>
          </w:divBdr>
          <w:divsChild>
            <w:div w:id="1456211812">
              <w:marLeft w:val="0"/>
              <w:marRight w:val="0"/>
              <w:marTop w:val="0"/>
              <w:marBottom w:val="480"/>
              <w:divBdr>
                <w:top w:val="none" w:sz="0" w:space="0" w:color="auto"/>
                <w:left w:val="none" w:sz="0" w:space="0" w:color="auto"/>
                <w:bottom w:val="none" w:sz="0" w:space="0" w:color="auto"/>
                <w:right w:val="none" w:sz="0" w:space="0" w:color="auto"/>
              </w:divBdr>
              <w:divsChild>
                <w:div w:id="2037386263">
                  <w:marLeft w:val="0"/>
                  <w:marRight w:val="0"/>
                  <w:marTop w:val="0"/>
                  <w:marBottom w:val="0"/>
                  <w:divBdr>
                    <w:top w:val="none" w:sz="0" w:space="0" w:color="auto"/>
                    <w:left w:val="none" w:sz="0" w:space="0" w:color="auto"/>
                    <w:bottom w:val="none" w:sz="0" w:space="0" w:color="auto"/>
                    <w:right w:val="none" w:sz="0" w:space="0" w:color="auto"/>
                  </w:divBdr>
                </w:div>
                <w:div w:id="336033051">
                  <w:marLeft w:val="0"/>
                  <w:marRight w:val="0"/>
                  <w:marTop w:val="0"/>
                  <w:marBottom w:val="0"/>
                  <w:divBdr>
                    <w:top w:val="none" w:sz="0" w:space="0" w:color="auto"/>
                    <w:left w:val="none" w:sz="0" w:space="0" w:color="auto"/>
                    <w:bottom w:val="none" w:sz="0" w:space="0" w:color="auto"/>
                    <w:right w:val="none" w:sz="0" w:space="0" w:color="auto"/>
                  </w:divBdr>
                  <w:divsChild>
                    <w:div w:id="1237202444">
                      <w:marLeft w:val="0"/>
                      <w:marRight w:val="0"/>
                      <w:marTop w:val="0"/>
                      <w:marBottom w:val="0"/>
                      <w:divBdr>
                        <w:top w:val="none" w:sz="0" w:space="0" w:color="auto"/>
                        <w:left w:val="none" w:sz="0" w:space="0" w:color="auto"/>
                        <w:bottom w:val="none" w:sz="0" w:space="0" w:color="auto"/>
                        <w:right w:val="none" w:sz="0" w:space="0" w:color="auto"/>
                      </w:divBdr>
                      <w:divsChild>
                        <w:div w:id="429591005">
                          <w:marLeft w:val="0"/>
                          <w:marRight w:val="60"/>
                          <w:marTop w:val="0"/>
                          <w:marBottom w:val="0"/>
                          <w:divBdr>
                            <w:top w:val="none" w:sz="0" w:space="0" w:color="auto"/>
                            <w:left w:val="none" w:sz="0" w:space="0" w:color="auto"/>
                            <w:bottom w:val="none" w:sz="0" w:space="0" w:color="auto"/>
                            <w:right w:val="none" w:sz="0" w:space="0" w:color="auto"/>
                          </w:divBdr>
                          <w:divsChild>
                            <w:div w:id="1764491481">
                              <w:marLeft w:val="0"/>
                              <w:marRight w:val="0"/>
                              <w:marTop w:val="0"/>
                              <w:marBottom w:val="0"/>
                              <w:divBdr>
                                <w:top w:val="none" w:sz="0" w:space="0" w:color="auto"/>
                                <w:left w:val="none" w:sz="0" w:space="0" w:color="auto"/>
                                <w:bottom w:val="none" w:sz="0" w:space="0" w:color="auto"/>
                                <w:right w:val="none" w:sz="0" w:space="0" w:color="auto"/>
                              </w:divBdr>
                            </w:div>
                          </w:divsChild>
                        </w:div>
                        <w:div w:id="1130904011">
                          <w:marLeft w:val="0"/>
                          <w:marRight w:val="0"/>
                          <w:marTop w:val="0"/>
                          <w:marBottom w:val="0"/>
                          <w:divBdr>
                            <w:top w:val="none" w:sz="0" w:space="0" w:color="auto"/>
                            <w:left w:val="none" w:sz="0" w:space="0" w:color="auto"/>
                            <w:bottom w:val="none" w:sz="0" w:space="0" w:color="auto"/>
                            <w:right w:val="none" w:sz="0" w:space="0" w:color="auto"/>
                          </w:divBdr>
                          <w:divsChild>
                            <w:div w:id="155322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21707">
                  <w:marLeft w:val="0"/>
                  <w:marRight w:val="0"/>
                  <w:marTop w:val="240"/>
                  <w:marBottom w:val="0"/>
                  <w:divBdr>
                    <w:top w:val="none" w:sz="0" w:space="0" w:color="auto"/>
                    <w:left w:val="none" w:sz="0" w:space="0" w:color="auto"/>
                    <w:bottom w:val="none" w:sz="0" w:space="0" w:color="auto"/>
                    <w:right w:val="none" w:sz="0" w:space="0" w:color="auto"/>
                  </w:divBdr>
                  <w:divsChild>
                    <w:div w:id="20033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659106">
              <w:marLeft w:val="0"/>
              <w:marRight w:val="0"/>
              <w:marTop w:val="0"/>
              <w:marBottom w:val="405"/>
              <w:divBdr>
                <w:top w:val="none" w:sz="0" w:space="0" w:color="auto"/>
                <w:left w:val="none" w:sz="0" w:space="0" w:color="auto"/>
                <w:bottom w:val="none" w:sz="0" w:space="0" w:color="auto"/>
                <w:right w:val="none" w:sz="0" w:space="0" w:color="auto"/>
              </w:divBdr>
            </w:div>
            <w:div w:id="1862433997">
              <w:marLeft w:val="0"/>
              <w:marRight w:val="0"/>
              <w:marTop w:val="0"/>
              <w:marBottom w:val="405"/>
              <w:divBdr>
                <w:top w:val="none" w:sz="0" w:space="0" w:color="auto"/>
                <w:left w:val="none" w:sz="0" w:space="0" w:color="auto"/>
                <w:bottom w:val="none" w:sz="0" w:space="0" w:color="auto"/>
                <w:right w:val="none" w:sz="0" w:space="0" w:color="auto"/>
              </w:divBdr>
              <w:divsChild>
                <w:div w:id="1150901004">
                  <w:marLeft w:val="0"/>
                  <w:marRight w:val="0"/>
                  <w:marTop w:val="0"/>
                  <w:marBottom w:val="60"/>
                  <w:divBdr>
                    <w:top w:val="none" w:sz="0" w:space="0" w:color="auto"/>
                    <w:left w:val="none" w:sz="0" w:space="0" w:color="auto"/>
                    <w:bottom w:val="none" w:sz="0" w:space="0" w:color="auto"/>
                    <w:right w:val="none" w:sz="0" w:space="0" w:color="auto"/>
                  </w:divBdr>
                </w:div>
              </w:divsChild>
            </w:div>
            <w:div w:id="2068265254">
              <w:marLeft w:val="0"/>
              <w:marRight w:val="0"/>
              <w:marTop w:val="0"/>
              <w:marBottom w:val="405"/>
              <w:divBdr>
                <w:top w:val="none" w:sz="0" w:space="0" w:color="auto"/>
                <w:left w:val="none" w:sz="0" w:space="0" w:color="auto"/>
                <w:bottom w:val="none" w:sz="0" w:space="0" w:color="auto"/>
                <w:right w:val="none" w:sz="0" w:space="0" w:color="auto"/>
              </w:divBdr>
              <w:divsChild>
                <w:div w:id="405883966">
                  <w:marLeft w:val="0"/>
                  <w:marRight w:val="0"/>
                  <w:marTop w:val="0"/>
                  <w:marBottom w:val="0"/>
                  <w:divBdr>
                    <w:top w:val="none" w:sz="0" w:space="0" w:color="auto"/>
                    <w:left w:val="none" w:sz="0" w:space="0" w:color="auto"/>
                    <w:bottom w:val="none" w:sz="0" w:space="0" w:color="auto"/>
                    <w:right w:val="none" w:sz="0" w:space="0" w:color="auto"/>
                  </w:divBdr>
                  <w:divsChild>
                    <w:div w:id="365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32893">
              <w:marLeft w:val="0"/>
              <w:marRight w:val="0"/>
              <w:marTop w:val="0"/>
              <w:marBottom w:val="405"/>
              <w:divBdr>
                <w:top w:val="none" w:sz="0" w:space="0" w:color="auto"/>
                <w:left w:val="none" w:sz="0" w:space="0" w:color="auto"/>
                <w:bottom w:val="none" w:sz="0" w:space="0" w:color="auto"/>
                <w:right w:val="none" w:sz="0" w:space="0" w:color="auto"/>
              </w:divBdr>
              <w:divsChild>
                <w:div w:id="1875653256">
                  <w:marLeft w:val="0"/>
                  <w:marRight w:val="0"/>
                  <w:marTop w:val="0"/>
                  <w:marBottom w:val="60"/>
                  <w:divBdr>
                    <w:top w:val="none" w:sz="0" w:space="0" w:color="auto"/>
                    <w:left w:val="none" w:sz="0" w:space="0" w:color="auto"/>
                    <w:bottom w:val="none" w:sz="0" w:space="0" w:color="auto"/>
                    <w:right w:val="none" w:sz="0" w:space="0" w:color="auto"/>
                  </w:divBdr>
                </w:div>
              </w:divsChild>
            </w:div>
            <w:div w:id="352925473">
              <w:marLeft w:val="0"/>
              <w:marRight w:val="0"/>
              <w:marTop w:val="0"/>
              <w:marBottom w:val="0"/>
              <w:divBdr>
                <w:top w:val="none" w:sz="0" w:space="0" w:color="auto"/>
                <w:left w:val="none" w:sz="0" w:space="0" w:color="auto"/>
                <w:bottom w:val="none" w:sz="0" w:space="0" w:color="auto"/>
                <w:right w:val="none" w:sz="0" w:space="0" w:color="auto"/>
              </w:divBdr>
            </w:div>
            <w:div w:id="1629119816">
              <w:marLeft w:val="0"/>
              <w:marRight w:val="0"/>
              <w:marTop w:val="0"/>
              <w:marBottom w:val="240"/>
              <w:divBdr>
                <w:top w:val="none" w:sz="0" w:space="0" w:color="auto"/>
                <w:left w:val="none" w:sz="0" w:space="0" w:color="auto"/>
                <w:bottom w:val="none" w:sz="0" w:space="0" w:color="auto"/>
                <w:right w:val="none" w:sz="0" w:space="0" w:color="auto"/>
              </w:divBdr>
              <w:divsChild>
                <w:div w:id="213930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51029">
      <w:bodyDiv w:val="1"/>
      <w:marLeft w:val="0"/>
      <w:marRight w:val="0"/>
      <w:marTop w:val="0"/>
      <w:marBottom w:val="0"/>
      <w:divBdr>
        <w:top w:val="none" w:sz="0" w:space="0" w:color="auto"/>
        <w:left w:val="none" w:sz="0" w:space="0" w:color="auto"/>
        <w:bottom w:val="none" w:sz="0" w:space="0" w:color="auto"/>
        <w:right w:val="none" w:sz="0" w:space="0" w:color="auto"/>
      </w:divBdr>
    </w:div>
    <w:div w:id="529338523">
      <w:bodyDiv w:val="1"/>
      <w:marLeft w:val="0"/>
      <w:marRight w:val="0"/>
      <w:marTop w:val="0"/>
      <w:marBottom w:val="0"/>
      <w:divBdr>
        <w:top w:val="none" w:sz="0" w:space="0" w:color="auto"/>
        <w:left w:val="none" w:sz="0" w:space="0" w:color="auto"/>
        <w:bottom w:val="none" w:sz="0" w:space="0" w:color="auto"/>
        <w:right w:val="none" w:sz="0" w:space="0" w:color="auto"/>
      </w:divBdr>
    </w:div>
    <w:div w:id="585697549">
      <w:bodyDiv w:val="1"/>
      <w:marLeft w:val="0"/>
      <w:marRight w:val="0"/>
      <w:marTop w:val="0"/>
      <w:marBottom w:val="0"/>
      <w:divBdr>
        <w:top w:val="none" w:sz="0" w:space="0" w:color="auto"/>
        <w:left w:val="none" w:sz="0" w:space="0" w:color="auto"/>
        <w:bottom w:val="none" w:sz="0" w:space="0" w:color="auto"/>
        <w:right w:val="none" w:sz="0" w:space="0" w:color="auto"/>
      </w:divBdr>
      <w:divsChild>
        <w:div w:id="1574510830">
          <w:marLeft w:val="0"/>
          <w:marRight w:val="0"/>
          <w:marTop w:val="0"/>
          <w:marBottom w:val="0"/>
          <w:divBdr>
            <w:top w:val="none" w:sz="0" w:space="0" w:color="auto"/>
            <w:left w:val="none" w:sz="0" w:space="0" w:color="auto"/>
            <w:bottom w:val="none" w:sz="0" w:space="0" w:color="auto"/>
            <w:right w:val="none" w:sz="0" w:space="0" w:color="auto"/>
          </w:divBdr>
        </w:div>
        <w:div w:id="115952151">
          <w:marLeft w:val="0"/>
          <w:marRight w:val="0"/>
          <w:marTop w:val="0"/>
          <w:marBottom w:val="0"/>
          <w:divBdr>
            <w:top w:val="none" w:sz="0" w:space="0" w:color="auto"/>
            <w:left w:val="none" w:sz="0" w:space="0" w:color="auto"/>
            <w:bottom w:val="none" w:sz="0" w:space="0" w:color="auto"/>
            <w:right w:val="none" w:sz="0" w:space="0" w:color="auto"/>
          </w:divBdr>
          <w:divsChild>
            <w:div w:id="1841964872">
              <w:marLeft w:val="0"/>
              <w:marRight w:val="0"/>
              <w:marTop w:val="0"/>
              <w:marBottom w:val="0"/>
              <w:divBdr>
                <w:top w:val="none" w:sz="0" w:space="0" w:color="auto"/>
                <w:left w:val="none" w:sz="0" w:space="0" w:color="auto"/>
                <w:bottom w:val="none" w:sz="0" w:space="0" w:color="auto"/>
                <w:right w:val="none" w:sz="0" w:space="0" w:color="auto"/>
              </w:divBdr>
              <w:divsChild>
                <w:div w:id="350959946">
                  <w:marLeft w:val="0"/>
                  <w:marRight w:val="0"/>
                  <w:marTop w:val="0"/>
                  <w:marBottom w:val="0"/>
                  <w:divBdr>
                    <w:top w:val="none" w:sz="0" w:space="0" w:color="auto"/>
                    <w:left w:val="none" w:sz="0" w:space="0" w:color="auto"/>
                    <w:bottom w:val="none" w:sz="0" w:space="0" w:color="auto"/>
                    <w:right w:val="none" w:sz="0" w:space="0" w:color="auto"/>
                  </w:divBdr>
                  <w:divsChild>
                    <w:div w:id="144527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94354">
              <w:marLeft w:val="0"/>
              <w:marRight w:val="0"/>
              <w:marTop w:val="0"/>
              <w:marBottom w:val="0"/>
              <w:divBdr>
                <w:top w:val="none" w:sz="0" w:space="0" w:color="auto"/>
                <w:left w:val="none" w:sz="0" w:space="0" w:color="auto"/>
                <w:bottom w:val="none" w:sz="0" w:space="0" w:color="auto"/>
                <w:right w:val="none" w:sz="0" w:space="0" w:color="auto"/>
              </w:divBdr>
            </w:div>
          </w:divsChild>
        </w:div>
        <w:div w:id="1059203905">
          <w:marLeft w:val="0"/>
          <w:marRight w:val="0"/>
          <w:marTop w:val="0"/>
          <w:marBottom w:val="0"/>
          <w:divBdr>
            <w:top w:val="none" w:sz="0" w:space="0" w:color="auto"/>
            <w:left w:val="none" w:sz="0" w:space="0" w:color="auto"/>
            <w:bottom w:val="none" w:sz="0" w:space="0" w:color="auto"/>
            <w:right w:val="none" w:sz="0" w:space="0" w:color="auto"/>
          </w:divBdr>
          <w:divsChild>
            <w:div w:id="679428983">
              <w:marLeft w:val="0"/>
              <w:marRight w:val="0"/>
              <w:marTop w:val="0"/>
              <w:marBottom w:val="0"/>
              <w:divBdr>
                <w:top w:val="none" w:sz="0" w:space="0" w:color="auto"/>
                <w:left w:val="none" w:sz="0" w:space="0" w:color="auto"/>
                <w:bottom w:val="none" w:sz="0" w:space="0" w:color="auto"/>
                <w:right w:val="none" w:sz="0" w:space="0" w:color="auto"/>
              </w:divBdr>
            </w:div>
          </w:divsChild>
        </w:div>
        <w:div w:id="1306156866">
          <w:marLeft w:val="0"/>
          <w:marRight w:val="0"/>
          <w:marTop w:val="0"/>
          <w:marBottom w:val="0"/>
          <w:divBdr>
            <w:top w:val="none" w:sz="0" w:space="0" w:color="auto"/>
            <w:left w:val="none" w:sz="0" w:space="0" w:color="auto"/>
            <w:bottom w:val="none" w:sz="0" w:space="0" w:color="auto"/>
            <w:right w:val="none" w:sz="0" w:space="0" w:color="auto"/>
          </w:divBdr>
          <w:divsChild>
            <w:div w:id="1247765620">
              <w:marLeft w:val="0"/>
              <w:marRight w:val="0"/>
              <w:marTop w:val="0"/>
              <w:marBottom w:val="0"/>
              <w:divBdr>
                <w:top w:val="none" w:sz="0" w:space="0" w:color="auto"/>
                <w:left w:val="none" w:sz="0" w:space="0" w:color="auto"/>
                <w:bottom w:val="none" w:sz="0" w:space="0" w:color="auto"/>
                <w:right w:val="none" w:sz="0" w:space="0" w:color="auto"/>
              </w:divBdr>
              <w:divsChild>
                <w:div w:id="160792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94614">
          <w:marLeft w:val="0"/>
          <w:marRight w:val="0"/>
          <w:marTop w:val="0"/>
          <w:marBottom w:val="0"/>
          <w:divBdr>
            <w:top w:val="none" w:sz="0" w:space="0" w:color="auto"/>
            <w:left w:val="none" w:sz="0" w:space="0" w:color="auto"/>
            <w:bottom w:val="none" w:sz="0" w:space="0" w:color="auto"/>
            <w:right w:val="none" w:sz="0" w:space="0" w:color="auto"/>
          </w:divBdr>
        </w:div>
      </w:divsChild>
    </w:div>
    <w:div w:id="590506214">
      <w:bodyDiv w:val="1"/>
      <w:marLeft w:val="0"/>
      <w:marRight w:val="0"/>
      <w:marTop w:val="0"/>
      <w:marBottom w:val="0"/>
      <w:divBdr>
        <w:top w:val="none" w:sz="0" w:space="0" w:color="auto"/>
        <w:left w:val="none" w:sz="0" w:space="0" w:color="auto"/>
        <w:bottom w:val="none" w:sz="0" w:space="0" w:color="auto"/>
        <w:right w:val="none" w:sz="0" w:space="0" w:color="auto"/>
      </w:divBdr>
    </w:div>
    <w:div w:id="594293262">
      <w:bodyDiv w:val="1"/>
      <w:marLeft w:val="0"/>
      <w:marRight w:val="0"/>
      <w:marTop w:val="0"/>
      <w:marBottom w:val="0"/>
      <w:divBdr>
        <w:top w:val="none" w:sz="0" w:space="0" w:color="auto"/>
        <w:left w:val="none" w:sz="0" w:space="0" w:color="auto"/>
        <w:bottom w:val="none" w:sz="0" w:space="0" w:color="auto"/>
        <w:right w:val="none" w:sz="0" w:space="0" w:color="auto"/>
      </w:divBdr>
    </w:div>
    <w:div w:id="678391537">
      <w:bodyDiv w:val="1"/>
      <w:marLeft w:val="0"/>
      <w:marRight w:val="0"/>
      <w:marTop w:val="0"/>
      <w:marBottom w:val="0"/>
      <w:divBdr>
        <w:top w:val="none" w:sz="0" w:space="0" w:color="auto"/>
        <w:left w:val="none" w:sz="0" w:space="0" w:color="auto"/>
        <w:bottom w:val="none" w:sz="0" w:space="0" w:color="auto"/>
        <w:right w:val="none" w:sz="0" w:space="0" w:color="auto"/>
      </w:divBdr>
    </w:div>
    <w:div w:id="679813193">
      <w:bodyDiv w:val="1"/>
      <w:marLeft w:val="0"/>
      <w:marRight w:val="0"/>
      <w:marTop w:val="0"/>
      <w:marBottom w:val="0"/>
      <w:divBdr>
        <w:top w:val="none" w:sz="0" w:space="0" w:color="auto"/>
        <w:left w:val="none" w:sz="0" w:space="0" w:color="auto"/>
        <w:bottom w:val="none" w:sz="0" w:space="0" w:color="auto"/>
        <w:right w:val="none" w:sz="0" w:space="0" w:color="auto"/>
      </w:divBdr>
      <w:divsChild>
        <w:div w:id="658845720">
          <w:marLeft w:val="0"/>
          <w:marRight w:val="0"/>
          <w:marTop w:val="0"/>
          <w:marBottom w:val="0"/>
          <w:divBdr>
            <w:top w:val="none" w:sz="0" w:space="0" w:color="auto"/>
            <w:left w:val="none" w:sz="0" w:space="0" w:color="auto"/>
            <w:bottom w:val="none" w:sz="0" w:space="0" w:color="auto"/>
            <w:right w:val="none" w:sz="0" w:space="0" w:color="auto"/>
          </w:divBdr>
        </w:div>
      </w:divsChild>
    </w:div>
    <w:div w:id="681276091">
      <w:bodyDiv w:val="1"/>
      <w:marLeft w:val="0"/>
      <w:marRight w:val="0"/>
      <w:marTop w:val="0"/>
      <w:marBottom w:val="0"/>
      <w:divBdr>
        <w:top w:val="none" w:sz="0" w:space="0" w:color="auto"/>
        <w:left w:val="none" w:sz="0" w:space="0" w:color="auto"/>
        <w:bottom w:val="none" w:sz="0" w:space="0" w:color="auto"/>
        <w:right w:val="none" w:sz="0" w:space="0" w:color="auto"/>
      </w:divBdr>
      <w:divsChild>
        <w:div w:id="766540311">
          <w:marLeft w:val="0"/>
          <w:marRight w:val="0"/>
          <w:marTop w:val="0"/>
          <w:marBottom w:val="0"/>
          <w:divBdr>
            <w:top w:val="none" w:sz="0" w:space="0" w:color="auto"/>
            <w:left w:val="none" w:sz="0" w:space="0" w:color="auto"/>
            <w:bottom w:val="none" w:sz="0" w:space="0" w:color="auto"/>
            <w:right w:val="none" w:sz="0" w:space="0" w:color="auto"/>
          </w:divBdr>
          <w:divsChild>
            <w:div w:id="309872930">
              <w:marLeft w:val="0"/>
              <w:marRight w:val="0"/>
              <w:marTop w:val="0"/>
              <w:marBottom w:val="180"/>
              <w:divBdr>
                <w:top w:val="none" w:sz="0" w:space="0" w:color="auto"/>
                <w:left w:val="none" w:sz="0" w:space="0" w:color="auto"/>
                <w:bottom w:val="none" w:sz="0" w:space="0" w:color="auto"/>
                <w:right w:val="none" w:sz="0" w:space="0" w:color="auto"/>
              </w:divBdr>
              <w:divsChild>
                <w:div w:id="934675146">
                  <w:marLeft w:val="0"/>
                  <w:marRight w:val="0"/>
                  <w:marTop w:val="0"/>
                  <w:marBottom w:val="0"/>
                  <w:divBdr>
                    <w:top w:val="none" w:sz="0" w:space="0" w:color="auto"/>
                    <w:left w:val="none" w:sz="0" w:space="0" w:color="auto"/>
                    <w:bottom w:val="none" w:sz="0" w:space="0" w:color="auto"/>
                    <w:right w:val="none" w:sz="0" w:space="0" w:color="auto"/>
                  </w:divBdr>
                  <w:divsChild>
                    <w:div w:id="405765761">
                      <w:marLeft w:val="0"/>
                      <w:marRight w:val="0"/>
                      <w:marTop w:val="0"/>
                      <w:marBottom w:val="0"/>
                      <w:divBdr>
                        <w:top w:val="none" w:sz="0" w:space="0" w:color="auto"/>
                        <w:left w:val="none" w:sz="0" w:space="0" w:color="auto"/>
                        <w:bottom w:val="none" w:sz="0" w:space="0" w:color="auto"/>
                        <w:right w:val="none" w:sz="0" w:space="0" w:color="auto"/>
                      </w:divBdr>
                      <w:divsChild>
                        <w:div w:id="1597129104">
                          <w:marLeft w:val="0"/>
                          <w:marRight w:val="0"/>
                          <w:marTop w:val="75"/>
                          <w:marBottom w:val="75"/>
                          <w:divBdr>
                            <w:top w:val="none" w:sz="0" w:space="0" w:color="auto"/>
                            <w:left w:val="none" w:sz="0" w:space="0" w:color="auto"/>
                            <w:bottom w:val="none" w:sz="0" w:space="0" w:color="auto"/>
                            <w:right w:val="none" w:sz="0" w:space="0" w:color="auto"/>
                          </w:divBdr>
                          <w:divsChild>
                            <w:div w:id="699862430">
                              <w:marLeft w:val="0"/>
                              <w:marRight w:val="0"/>
                              <w:marTop w:val="0"/>
                              <w:marBottom w:val="0"/>
                              <w:divBdr>
                                <w:top w:val="none" w:sz="0" w:space="0" w:color="auto"/>
                                <w:left w:val="none" w:sz="0" w:space="0" w:color="auto"/>
                                <w:bottom w:val="none" w:sz="0" w:space="0" w:color="auto"/>
                                <w:right w:val="none" w:sz="0" w:space="0" w:color="auto"/>
                              </w:divBdr>
                            </w:div>
                          </w:divsChild>
                        </w:div>
                        <w:div w:id="58525283">
                          <w:marLeft w:val="0"/>
                          <w:marRight w:val="0"/>
                          <w:marTop w:val="75"/>
                          <w:marBottom w:val="75"/>
                          <w:divBdr>
                            <w:top w:val="none" w:sz="0" w:space="0" w:color="auto"/>
                            <w:left w:val="none" w:sz="0" w:space="0" w:color="auto"/>
                            <w:bottom w:val="none" w:sz="0" w:space="0" w:color="auto"/>
                            <w:right w:val="none" w:sz="0" w:space="0" w:color="auto"/>
                          </w:divBdr>
                          <w:divsChild>
                            <w:div w:id="111828508">
                              <w:marLeft w:val="0"/>
                              <w:marRight w:val="0"/>
                              <w:marTop w:val="0"/>
                              <w:marBottom w:val="0"/>
                              <w:divBdr>
                                <w:top w:val="none" w:sz="0" w:space="0" w:color="auto"/>
                                <w:left w:val="none" w:sz="0" w:space="0" w:color="auto"/>
                                <w:bottom w:val="none" w:sz="0" w:space="0" w:color="auto"/>
                                <w:right w:val="none" w:sz="0" w:space="0" w:color="auto"/>
                              </w:divBdr>
                              <w:divsChild>
                                <w:div w:id="921377921">
                                  <w:marLeft w:val="0"/>
                                  <w:marRight w:val="0"/>
                                  <w:marTop w:val="0"/>
                                  <w:marBottom w:val="0"/>
                                  <w:divBdr>
                                    <w:top w:val="none" w:sz="0" w:space="0" w:color="auto"/>
                                    <w:left w:val="none" w:sz="0" w:space="0" w:color="auto"/>
                                    <w:bottom w:val="none" w:sz="0" w:space="0" w:color="auto"/>
                                    <w:right w:val="none" w:sz="0" w:space="0" w:color="auto"/>
                                  </w:divBdr>
                                  <w:divsChild>
                                    <w:div w:id="610477724">
                                      <w:marLeft w:val="0"/>
                                      <w:marRight w:val="0"/>
                                      <w:marTop w:val="0"/>
                                      <w:marBottom w:val="0"/>
                                      <w:divBdr>
                                        <w:top w:val="none" w:sz="0" w:space="0" w:color="auto"/>
                                        <w:left w:val="none" w:sz="0" w:space="0" w:color="auto"/>
                                        <w:bottom w:val="none" w:sz="0" w:space="0" w:color="auto"/>
                                        <w:right w:val="none" w:sz="0" w:space="0" w:color="auto"/>
                                      </w:divBdr>
                                      <w:divsChild>
                                        <w:div w:id="1159157243">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2981463">
          <w:marLeft w:val="0"/>
          <w:marRight w:val="0"/>
          <w:marTop w:val="0"/>
          <w:marBottom w:val="0"/>
          <w:divBdr>
            <w:top w:val="none" w:sz="0" w:space="0" w:color="auto"/>
            <w:left w:val="none" w:sz="0" w:space="0" w:color="auto"/>
            <w:bottom w:val="none" w:sz="0" w:space="0" w:color="auto"/>
            <w:right w:val="none" w:sz="0" w:space="0" w:color="auto"/>
          </w:divBdr>
          <w:divsChild>
            <w:div w:id="1243180768">
              <w:marLeft w:val="180"/>
              <w:marRight w:val="180"/>
              <w:marTop w:val="0"/>
              <w:marBottom w:val="0"/>
              <w:divBdr>
                <w:top w:val="single" w:sz="6" w:space="0" w:color="auto"/>
                <w:left w:val="single" w:sz="6" w:space="0" w:color="auto"/>
                <w:bottom w:val="single" w:sz="6" w:space="0" w:color="auto"/>
                <w:right w:val="single" w:sz="6" w:space="0" w:color="auto"/>
              </w:divBdr>
              <w:divsChild>
                <w:div w:id="1563372482">
                  <w:marLeft w:val="0"/>
                  <w:marRight w:val="0"/>
                  <w:marTop w:val="0"/>
                  <w:marBottom w:val="0"/>
                  <w:divBdr>
                    <w:top w:val="none" w:sz="0" w:space="0" w:color="auto"/>
                    <w:left w:val="none" w:sz="0" w:space="0" w:color="auto"/>
                    <w:bottom w:val="none" w:sz="0" w:space="0" w:color="auto"/>
                    <w:right w:val="none" w:sz="0" w:space="0" w:color="auto"/>
                  </w:divBdr>
                  <w:divsChild>
                    <w:div w:id="1455830866">
                      <w:marLeft w:val="0"/>
                      <w:marRight w:val="0"/>
                      <w:marTop w:val="0"/>
                      <w:marBottom w:val="0"/>
                      <w:divBdr>
                        <w:top w:val="none" w:sz="0" w:space="0" w:color="auto"/>
                        <w:left w:val="none" w:sz="0" w:space="0" w:color="auto"/>
                        <w:bottom w:val="none" w:sz="0" w:space="0" w:color="auto"/>
                        <w:right w:val="none" w:sz="0" w:space="0" w:color="auto"/>
                      </w:divBdr>
                      <w:divsChild>
                        <w:div w:id="487596019">
                          <w:marLeft w:val="-195"/>
                          <w:marRight w:val="-195"/>
                          <w:marTop w:val="0"/>
                          <w:marBottom w:val="180"/>
                          <w:divBdr>
                            <w:top w:val="none" w:sz="0" w:space="0" w:color="auto"/>
                            <w:left w:val="none" w:sz="0" w:space="0" w:color="auto"/>
                            <w:bottom w:val="none" w:sz="0" w:space="0" w:color="auto"/>
                            <w:right w:val="none" w:sz="0" w:space="0" w:color="auto"/>
                          </w:divBdr>
                          <w:divsChild>
                            <w:div w:id="497425871">
                              <w:marLeft w:val="0"/>
                              <w:marRight w:val="0"/>
                              <w:marTop w:val="0"/>
                              <w:marBottom w:val="0"/>
                              <w:divBdr>
                                <w:top w:val="none" w:sz="0" w:space="0" w:color="auto"/>
                                <w:left w:val="none" w:sz="0" w:space="0" w:color="auto"/>
                                <w:bottom w:val="none" w:sz="0" w:space="0" w:color="auto"/>
                                <w:right w:val="none" w:sz="0" w:space="0" w:color="auto"/>
                              </w:divBdr>
                              <w:divsChild>
                                <w:div w:id="199981616">
                                  <w:marLeft w:val="0"/>
                                  <w:marRight w:val="0"/>
                                  <w:marTop w:val="0"/>
                                  <w:marBottom w:val="0"/>
                                  <w:divBdr>
                                    <w:top w:val="none" w:sz="0" w:space="0" w:color="auto"/>
                                    <w:left w:val="none" w:sz="0" w:space="0" w:color="auto"/>
                                    <w:bottom w:val="none" w:sz="0" w:space="0" w:color="auto"/>
                                    <w:right w:val="none" w:sz="0" w:space="0" w:color="auto"/>
                                  </w:divBdr>
                                  <w:divsChild>
                                    <w:div w:id="234321418">
                                      <w:marLeft w:val="0"/>
                                      <w:marRight w:val="0"/>
                                      <w:marTop w:val="0"/>
                                      <w:marBottom w:val="0"/>
                                      <w:divBdr>
                                        <w:top w:val="none" w:sz="0" w:space="0" w:color="auto"/>
                                        <w:left w:val="none" w:sz="0" w:space="0" w:color="auto"/>
                                        <w:bottom w:val="none" w:sz="0" w:space="0" w:color="auto"/>
                                        <w:right w:val="none" w:sz="0" w:space="0" w:color="auto"/>
                                      </w:divBdr>
                                      <w:divsChild>
                                        <w:div w:id="140273071">
                                          <w:marLeft w:val="0"/>
                                          <w:marRight w:val="0"/>
                                          <w:marTop w:val="0"/>
                                          <w:marBottom w:val="0"/>
                                          <w:divBdr>
                                            <w:top w:val="none" w:sz="0" w:space="0" w:color="auto"/>
                                            <w:left w:val="none" w:sz="0" w:space="0" w:color="auto"/>
                                            <w:bottom w:val="none" w:sz="0" w:space="0" w:color="auto"/>
                                            <w:right w:val="none" w:sz="0" w:space="0" w:color="auto"/>
                                          </w:divBdr>
                                          <w:divsChild>
                                            <w:div w:id="154514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265348">
                          <w:marLeft w:val="0"/>
                          <w:marRight w:val="0"/>
                          <w:marTop w:val="0"/>
                          <w:marBottom w:val="0"/>
                          <w:divBdr>
                            <w:top w:val="none" w:sz="0" w:space="0" w:color="auto"/>
                            <w:left w:val="none" w:sz="0" w:space="0" w:color="auto"/>
                            <w:bottom w:val="none" w:sz="0" w:space="0" w:color="auto"/>
                            <w:right w:val="none" w:sz="0" w:space="0" w:color="auto"/>
                          </w:divBdr>
                          <w:divsChild>
                            <w:div w:id="1038628261">
                              <w:marLeft w:val="0"/>
                              <w:marRight w:val="0"/>
                              <w:marTop w:val="0"/>
                              <w:marBottom w:val="0"/>
                              <w:divBdr>
                                <w:top w:val="none" w:sz="0" w:space="0" w:color="auto"/>
                                <w:left w:val="none" w:sz="0" w:space="0" w:color="auto"/>
                                <w:bottom w:val="none" w:sz="0" w:space="0" w:color="auto"/>
                                <w:right w:val="none" w:sz="0" w:space="0" w:color="auto"/>
                              </w:divBdr>
                              <w:divsChild>
                                <w:div w:id="1027415077">
                                  <w:marLeft w:val="0"/>
                                  <w:marRight w:val="0"/>
                                  <w:marTop w:val="0"/>
                                  <w:marBottom w:val="0"/>
                                  <w:divBdr>
                                    <w:top w:val="none" w:sz="0" w:space="0" w:color="auto"/>
                                    <w:left w:val="none" w:sz="0" w:space="0" w:color="auto"/>
                                    <w:bottom w:val="none" w:sz="0" w:space="0" w:color="auto"/>
                                    <w:right w:val="none" w:sz="0" w:space="0" w:color="auto"/>
                                  </w:divBdr>
                                  <w:divsChild>
                                    <w:div w:id="1216818602">
                                      <w:marLeft w:val="0"/>
                                      <w:marRight w:val="0"/>
                                      <w:marTop w:val="75"/>
                                      <w:marBottom w:val="75"/>
                                      <w:divBdr>
                                        <w:top w:val="none" w:sz="0" w:space="0" w:color="auto"/>
                                        <w:left w:val="none" w:sz="0" w:space="0" w:color="auto"/>
                                        <w:bottom w:val="none" w:sz="0" w:space="0" w:color="auto"/>
                                        <w:right w:val="none" w:sz="0" w:space="0" w:color="auto"/>
                                      </w:divBdr>
                                      <w:divsChild>
                                        <w:div w:id="794907249">
                                          <w:marLeft w:val="0"/>
                                          <w:marRight w:val="0"/>
                                          <w:marTop w:val="0"/>
                                          <w:marBottom w:val="0"/>
                                          <w:divBdr>
                                            <w:top w:val="none" w:sz="0" w:space="0" w:color="auto"/>
                                            <w:left w:val="none" w:sz="0" w:space="0" w:color="auto"/>
                                            <w:bottom w:val="none" w:sz="0" w:space="0" w:color="auto"/>
                                            <w:right w:val="none" w:sz="0" w:space="0" w:color="auto"/>
                                          </w:divBdr>
                                        </w:div>
                                      </w:divsChild>
                                    </w:div>
                                    <w:div w:id="166319497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360620730">
                          <w:marLeft w:val="0"/>
                          <w:marRight w:val="0"/>
                          <w:marTop w:val="0"/>
                          <w:marBottom w:val="0"/>
                          <w:divBdr>
                            <w:top w:val="none" w:sz="0" w:space="0" w:color="auto"/>
                            <w:left w:val="none" w:sz="0" w:space="0" w:color="auto"/>
                            <w:bottom w:val="none" w:sz="0" w:space="0" w:color="auto"/>
                            <w:right w:val="none" w:sz="0" w:space="0" w:color="auto"/>
                          </w:divBdr>
                          <w:divsChild>
                            <w:div w:id="965159224">
                              <w:marLeft w:val="0"/>
                              <w:marRight w:val="0"/>
                              <w:marTop w:val="0"/>
                              <w:marBottom w:val="0"/>
                              <w:divBdr>
                                <w:top w:val="none" w:sz="0" w:space="0" w:color="auto"/>
                                <w:left w:val="none" w:sz="0" w:space="0" w:color="auto"/>
                                <w:bottom w:val="none" w:sz="0" w:space="0" w:color="auto"/>
                                <w:right w:val="none" w:sz="0" w:space="0" w:color="auto"/>
                              </w:divBdr>
                              <w:divsChild>
                                <w:div w:id="1880512710">
                                  <w:marLeft w:val="0"/>
                                  <w:marRight w:val="0"/>
                                  <w:marTop w:val="0"/>
                                  <w:marBottom w:val="0"/>
                                  <w:divBdr>
                                    <w:top w:val="none" w:sz="0" w:space="0" w:color="auto"/>
                                    <w:left w:val="none" w:sz="0" w:space="0" w:color="auto"/>
                                    <w:bottom w:val="none" w:sz="0" w:space="0" w:color="auto"/>
                                    <w:right w:val="none" w:sz="0" w:space="0" w:color="auto"/>
                                  </w:divBdr>
                                  <w:divsChild>
                                    <w:div w:id="840893873">
                                      <w:marLeft w:val="0"/>
                                      <w:marRight w:val="0"/>
                                      <w:marTop w:val="0"/>
                                      <w:marBottom w:val="0"/>
                                      <w:divBdr>
                                        <w:top w:val="none" w:sz="0" w:space="0" w:color="auto"/>
                                        <w:left w:val="none" w:sz="0" w:space="0" w:color="auto"/>
                                        <w:bottom w:val="none" w:sz="0" w:space="0" w:color="auto"/>
                                        <w:right w:val="none" w:sz="0" w:space="0" w:color="auto"/>
                                      </w:divBdr>
                                      <w:divsChild>
                                        <w:div w:id="1072851967">
                                          <w:marLeft w:val="0"/>
                                          <w:marRight w:val="0"/>
                                          <w:marTop w:val="75"/>
                                          <w:marBottom w:val="75"/>
                                          <w:divBdr>
                                            <w:top w:val="none" w:sz="0" w:space="0" w:color="auto"/>
                                            <w:left w:val="none" w:sz="0" w:space="0" w:color="auto"/>
                                            <w:bottom w:val="none" w:sz="0" w:space="0" w:color="auto"/>
                                            <w:right w:val="none" w:sz="0" w:space="0" w:color="auto"/>
                                          </w:divBdr>
                                          <w:divsChild>
                                            <w:div w:id="870651454">
                                              <w:marLeft w:val="0"/>
                                              <w:marRight w:val="0"/>
                                              <w:marTop w:val="0"/>
                                              <w:marBottom w:val="0"/>
                                              <w:divBdr>
                                                <w:top w:val="none" w:sz="0" w:space="0" w:color="auto"/>
                                                <w:left w:val="none" w:sz="0" w:space="0" w:color="auto"/>
                                                <w:bottom w:val="none" w:sz="0" w:space="0" w:color="auto"/>
                                                <w:right w:val="none" w:sz="0" w:space="0" w:color="auto"/>
                                              </w:divBdr>
                                              <w:divsChild>
                                                <w:div w:id="960844924">
                                                  <w:marLeft w:val="0"/>
                                                  <w:marRight w:val="0"/>
                                                  <w:marTop w:val="0"/>
                                                  <w:marBottom w:val="0"/>
                                                  <w:divBdr>
                                                    <w:top w:val="none" w:sz="0" w:space="0" w:color="auto"/>
                                                    <w:left w:val="none" w:sz="0" w:space="0" w:color="auto"/>
                                                    <w:bottom w:val="none" w:sz="0" w:space="0" w:color="auto"/>
                                                    <w:right w:val="none" w:sz="0" w:space="0" w:color="auto"/>
                                                  </w:divBdr>
                                                </w:div>
                                              </w:divsChild>
                                            </w:div>
                                            <w:div w:id="1469318895">
                                              <w:marLeft w:val="0"/>
                                              <w:marRight w:val="0"/>
                                              <w:marTop w:val="120"/>
                                              <w:marBottom w:val="0"/>
                                              <w:divBdr>
                                                <w:top w:val="none" w:sz="0" w:space="0" w:color="auto"/>
                                                <w:left w:val="none" w:sz="0" w:space="0" w:color="auto"/>
                                                <w:bottom w:val="none" w:sz="0" w:space="0" w:color="auto"/>
                                                <w:right w:val="none" w:sz="0" w:space="0" w:color="auto"/>
                                              </w:divBdr>
                                              <w:divsChild>
                                                <w:div w:id="1294024150">
                                                  <w:marLeft w:val="0"/>
                                                  <w:marRight w:val="0"/>
                                                  <w:marTop w:val="0"/>
                                                  <w:marBottom w:val="0"/>
                                                  <w:divBdr>
                                                    <w:top w:val="none" w:sz="0" w:space="0" w:color="auto"/>
                                                    <w:left w:val="none" w:sz="0" w:space="0" w:color="auto"/>
                                                    <w:bottom w:val="none" w:sz="0" w:space="0" w:color="auto"/>
                                                    <w:right w:val="none" w:sz="0" w:space="0" w:color="auto"/>
                                                  </w:divBdr>
                                                </w:div>
                                              </w:divsChild>
                                            </w:div>
                                            <w:div w:id="1131096798">
                                              <w:marLeft w:val="0"/>
                                              <w:marRight w:val="0"/>
                                              <w:marTop w:val="120"/>
                                              <w:marBottom w:val="0"/>
                                              <w:divBdr>
                                                <w:top w:val="none" w:sz="0" w:space="0" w:color="auto"/>
                                                <w:left w:val="none" w:sz="0" w:space="0" w:color="auto"/>
                                                <w:bottom w:val="none" w:sz="0" w:space="0" w:color="auto"/>
                                                <w:right w:val="none" w:sz="0" w:space="0" w:color="auto"/>
                                              </w:divBdr>
                                              <w:divsChild>
                                                <w:div w:id="33889794">
                                                  <w:marLeft w:val="0"/>
                                                  <w:marRight w:val="0"/>
                                                  <w:marTop w:val="0"/>
                                                  <w:marBottom w:val="0"/>
                                                  <w:divBdr>
                                                    <w:top w:val="none" w:sz="0" w:space="0" w:color="auto"/>
                                                    <w:left w:val="none" w:sz="0" w:space="0" w:color="auto"/>
                                                    <w:bottom w:val="none" w:sz="0" w:space="0" w:color="auto"/>
                                                    <w:right w:val="none" w:sz="0" w:space="0" w:color="auto"/>
                                                  </w:divBdr>
                                                </w:div>
                                              </w:divsChild>
                                            </w:div>
                                            <w:div w:id="427388696">
                                              <w:marLeft w:val="0"/>
                                              <w:marRight w:val="0"/>
                                              <w:marTop w:val="120"/>
                                              <w:marBottom w:val="0"/>
                                              <w:divBdr>
                                                <w:top w:val="none" w:sz="0" w:space="0" w:color="auto"/>
                                                <w:left w:val="none" w:sz="0" w:space="0" w:color="auto"/>
                                                <w:bottom w:val="none" w:sz="0" w:space="0" w:color="auto"/>
                                                <w:right w:val="none" w:sz="0" w:space="0" w:color="auto"/>
                                              </w:divBdr>
                                              <w:divsChild>
                                                <w:div w:id="250167494">
                                                  <w:marLeft w:val="0"/>
                                                  <w:marRight w:val="0"/>
                                                  <w:marTop w:val="0"/>
                                                  <w:marBottom w:val="0"/>
                                                  <w:divBdr>
                                                    <w:top w:val="none" w:sz="0" w:space="0" w:color="auto"/>
                                                    <w:left w:val="none" w:sz="0" w:space="0" w:color="auto"/>
                                                    <w:bottom w:val="none" w:sz="0" w:space="0" w:color="auto"/>
                                                    <w:right w:val="none" w:sz="0" w:space="0" w:color="auto"/>
                                                  </w:divBdr>
                                                </w:div>
                                              </w:divsChild>
                                            </w:div>
                                            <w:div w:id="836114929">
                                              <w:marLeft w:val="0"/>
                                              <w:marRight w:val="0"/>
                                              <w:marTop w:val="120"/>
                                              <w:marBottom w:val="0"/>
                                              <w:divBdr>
                                                <w:top w:val="none" w:sz="0" w:space="0" w:color="auto"/>
                                                <w:left w:val="none" w:sz="0" w:space="0" w:color="auto"/>
                                                <w:bottom w:val="none" w:sz="0" w:space="0" w:color="auto"/>
                                                <w:right w:val="none" w:sz="0" w:space="0" w:color="auto"/>
                                              </w:divBdr>
                                              <w:divsChild>
                                                <w:div w:id="559170296">
                                                  <w:marLeft w:val="0"/>
                                                  <w:marRight w:val="0"/>
                                                  <w:marTop w:val="0"/>
                                                  <w:marBottom w:val="0"/>
                                                  <w:divBdr>
                                                    <w:top w:val="none" w:sz="0" w:space="0" w:color="auto"/>
                                                    <w:left w:val="none" w:sz="0" w:space="0" w:color="auto"/>
                                                    <w:bottom w:val="none" w:sz="0" w:space="0" w:color="auto"/>
                                                    <w:right w:val="none" w:sz="0" w:space="0" w:color="auto"/>
                                                  </w:divBdr>
                                                </w:div>
                                              </w:divsChild>
                                            </w:div>
                                            <w:div w:id="2072532491">
                                              <w:marLeft w:val="0"/>
                                              <w:marRight w:val="0"/>
                                              <w:marTop w:val="120"/>
                                              <w:marBottom w:val="0"/>
                                              <w:divBdr>
                                                <w:top w:val="none" w:sz="0" w:space="0" w:color="auto"/>
                                                <w:left w:val="none" w:sz="0" w:space="0" w:color="auto"/>
                                                <w:bottom w:val="none" w:sz="0" w:space="0" w:color="auto"/>
                                                <w:right w:val="none" w:sz="0" w:space="0" w:color="auto"/>
                                              </w:divBdr>
                                              <w:divsChild>
                                                <w:div w:id="1145857551">
                                                  <w:marLeft w:val="0"/>
                                                  <w:marRight w:val="0"/>
                                                  <w:marTop w:val="0"/>
                                                  <w:marBottom w:val="0"/>
                                                  <w:divBdr>
                                                    <w:top w:val="none" w:sz="0" w:space="0" w:color="auto"/>
                                                    <w:left w:val="none" w:sz="0" w:space="0" w:color="auto"/>
                                                    <w:bottom w:val="none" w:sz="0" w:space="0" w:color="auto"/>
                                                    <w:right w:val="none" w:sz="0" w:space="0" w:color="auto"/>
                                                  </w:divBdr>
                                                </w:div>
                                              </w:divsChild>
                                            </w:div>
                                            <w:div w:id="422846538">
                                              <w:marLeft w:val="0"/>
                                              <w:marRight w:val="0"/>
                                              <w:marTop w:val="120"/>
                                              <w:marBottom w:val="0"/>
                                              <w:divBdr>
                                                <w:top w:val="none" w:sz="0" w:space="0" w:color="auto"/>
                                                <w:left w:val="none" w:sz="0" w:space="0" w:color="auto"/>
                                                <w:bottom w:val="none" w:sz="0" w:space="0" w:color="auto"/>
                                                <w:right w:val="none" w:sz="0" w:space="0" w:color="auto"/>
                                              </w:divBdr>
                                              <w:divsChild>
                                                <w:div w:id="159538890">
                                                  <w:marLeft w:val="0"/>
                                                  <w:marRight w:val="0"/>
                                                  <w:marTop w:val="0"/>
                                                  <w:marBottom w:val="0"/>
                                                  <w:divBdr>
                                                    <w:top w:val="none" w:sz="0" w:space="0" w:color="auto"/>
                                                    <w:left w:val="none" w:sz="0" w:space="0" w:color="auto"/>
                                                    <w:bottom w:val="none" w:sz="0" w:space="0" w:color="auto"/>
                                                    <w:right w:val="none" w:sz="0" w:space="0" w:color="auto"/>
                                                  </w:divBdr>
                                                </w:div>
                                              </w:divsChild>
                                            </w:div>
                                            <w:div w:id="1046418402">
                                              <w:marLeft w:val="0"/>
                                              <w:marRight w:val="0"/>
                                              <w:marTop w:val="120"/>
                                              <w:marBottom w:val="0"/>
                                              <w:divBdr>
                                                <w:top w:val="none" w:sz="0" w:space="0" w:color="auto"/>
                                                <w:left w:val="none" w:sz="0" w:space="0" w:color="auto"/>
                                                <w:bottom w:val="none" w:sz="0" w:space="0" w:color="auto"/>
                                                <w:right w:val="none" w:sz="0" w:space="0" w:color="auto"/>
                                              </w:divBdr>
                                              <w:divsChild>
                                                <w:div w:id="1068960216">
                                                  <w:marLeft w:val="0"/>
                                                  <w:marRight w:val="0"/>
                                                  <w:marTop w:val="0"/>
                                                  <w:marBottom w:val="0"/>
                                                  <w:divBdr>
                                                    <w:top w:val="none" w:sz="0" w:space="0" w:color="auto"/>
                                                    <w:left w:val="none" w:sz="0" w:space="0" w:color="auto"/>
                                                    <w:bottom w:val="none" w:sz="0" w:space="0" w:color="auto"/>
                                                    <w:right w:val="none" w:sz="0" w:space="0" w:color="auto"/>
                                                  </w:divBdr>
                                                </w:div>
                                              </w:divsChild>
                                            </w:div>
                                            <w:div w:id="1362630472">
                                              <w:marLeft w:val="0"/>
                                              <w:marRight w:val="0"/>
                                              <w:marTop w:val="120"/>
                                              <w:marBottom w:val="0"/>
                                              <w:divBdr>
                                                <w:top w:val="none" w:sz="0" w:space="0" w:color="auto"/>
                                                <w:left w:val="none" w:sz="0" w:space="0" w:color="auto"/>
                                                <w:bottom w:val="none" w:sz="0" w:space="0" w:color="auto"/>
                                                <w:right w:val="none" w:sz="0" w:space="0" w:color="auto"/>
                                              </w:divBdr>
                                              <w:divsChild>
                                                <w:div w:id="1134835875">
                                                  <w:marLeft w:val="0"/>
                                                  <w:marRight w:val="0"/>
                                                  <w:marTop w:val="0"/>
                                                  <w:marBottom w:val="0"/>
                                                  <w:divBdr>
                                                    <w:top w:val="none" w:sz="0" w:space="0" w:color="auto"/>
                                                    <w:left w:val="none" w:sz="0" w:space="0" w:color="auto"/>
                                                    <w:bottom w:val="none" w:sz="0" w:space="0" w:color="auto"/>
                                                    <w:right w:val="none" w:sz="0" w:space="0" w:color="auto"/>
                                                  </w:divBdr>
                                                </w:div>
                                              </w:divsChild>
                                            </w:div>
                                            <w:div w:id="1194616384">
                                              <w:marLeft w:val="0"/>
                                              <w:marRight w:val="0"/>
                                              <w:marTop w:val="120"/>
                                              <w:marBottom w:val="0"/>
                                              <w:divBdr>
                                                <w:top w:val="none" w:sz="0" w:space="0" w:color="auto"/>
                                                <w:left w:val="none" w:sz="0" w:space="0" w:color="auto"/>
                                                <w:bottom w:val="none" w:sz="0" w:space="0" w:color="auto"/>
                                                <w:right w:val="none" w:sz="0" w:space="0" w:color="auto"/>
                                              </w:divBdr>
                                              <w:divsChild>
                                                <w:div w:id="5735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0784169">
      <w:bodyDiv w:val="1"/>
      <w:marLeft w:val="0"/>
      <w:marRight w:val="0"/>
      <w:marTop w:val="0"/>
      <w:marBottom w:val="0"/>
      <w:divBdr>
        <w:top w:val="none" w:sz="0" w:space="0" w:color="auto"/>
        <w:left w:val="none" w:sz="0" w:space="0" w:color="auto"/>
        <w:bottom w:val="none" w:sz="0" w:space="0" w:color="auto"/>
        <w:right w:val="none" w:sz="0" w:space="0" w:color="auto"/>
      </w:divBdr>
    </w:div>
    <w:div w:id="802160904">
      <w:bodyDiv w:val="1"/>
      <w:marLeft w:val="0"/>
      <w:marRight w:val="0"/>
      <w:marTop w:val="0"/>
      <w:marBottom w:val="0"/>
      <w:divBdr>
        <w:top w:val="none" w:sz="0" w:space="0" w:color="auto"/>
        <w:left w:val="none" w:sz="0" w:space="0" w:color="auto"/>
        <w:bottom w:val="none" w:sz="0" w:space="0" w:color="auto"/>
        <w:right w:val="none" w:sz="0" w:space="0" w:color="auto"/>
      </w:divBdr>
    </w:div>
    <w:div w:id="845366804">
      <w:bodyDiv w:val="1"/>
      <w:marLeft w:val="0"/>
      <w:marRight w:val="0"/>
      <w:marTop w:val="0"/>
      <w:marBottom w:val="0"/>
      <w:divBdr>
        <w:top w:val="none" w:sz="0" w:space="0" w:color="auto"/>
        <w:left w:val="none" w:sz="0" w:space="0" w:color="auto"/>
        <w:bottom w:val="none" w:sz="0" w:space="0" w:color="auto"/>
        <w:right w:val="none" w:sz="0" w:space="0" w:color="auto"/>
      </w:divBdr>
      <w:divsChild>
        <w:div w:id="2090685624">
          <w:marLeft w:val="0"/>
          <w:marRight w:val="0"/>
          <w:marTop w:val="300"/>
          <w:marBottom w:val="300"/>
          <w:divBdr>
            <w:top w:val="none" w:sz="0" w:space="0" w:color="auto"/>
            <w:left w:val="none" w:sz="0" w:space="0" w:color="auto"/>
            <w:bottom w:val="none" w:sz="0" w:space="0" w:color="auto"/>
            <w:right w:val="none" w:sz="0" w:space="0" w:color="auto"/>
          </w:divBdr>
        </w:div>
      </w:divsChild>
    </w:div>
    <w:div w:id="976031709">
      <w:bodyDiv w:val="1"/>
      <w:marLeft w:val="0"/>
      <w:marRight w:val="0"/>
      <w:marTop w:val="0"/>
      <w:marBottom w:val="0"/>
      <w:divBdr>
        <w:top w:val="none" w:sz="0" w:space="0" w:color="auto"/>
        <w:left w:val="none" w:sz="0" w:space="0" w:color="auto"/>
        <w:bottom w:val="none" w:sz="0" w:space="0" w:color="auto"/>
        <w:right w:val="none" w:sz="0" w:space="0" w:color="auto"/>
      </w:divBdr>
    </w:div>
    <w:div w:id="1006712500">
      <w:bodyDiv w:val="1"/>
      <w:marLeft w:val="0"/>
      <w:marRight w:val="0"/>
      <w:marTop w:val="0"/>
      <w:marBottom w:val="0"/>
      <w:divBdr>
        <w:top w:val="none" w:sz="0" w:space="0" w:color="auto"/>
        <w:left w:val="none" w:sz="0" w:space="0" w:color="auto"/>
        <w:bottom w:val="none" w:sz="0" w:space="0" w:color="auto"/>
        <w:right w:val="none" w:sz="0" w:space="0" w:color="auto"/>
      </w:divBdr>
    </w:div>
    <w:div w:id="1019547172">
      <w:bodyDiv w:val="1"/>
      <w:marLeft w:val="0"/>
      <w:marRight w:val="0"/>
      <w:marTop w:val="0"/>
      <w:marBottom w:val="0"/>
      <w:divBdr>
        <w:top w:val="none" w:sz="0" w:space="0" w:color="auto"/>
        <w:left w:val="none" w:sz="0" w:space="0" w:color="auto"/>
        <w:bottom w:val="none" w:sz="0" w:space="0" w:color="auto"/>
        <w:right w:val="none" w:sz="0" w:space="0" w:color="auto"/>
      </w:divBdr>
      <w:divsChild>
        <w:div w:id="1121266574">
          <w:marLeft w:val="0"/>
          <w:marRight w:val="0"/>
          <w:marTop w:val="0"/>
          <w:marBottom w:val="0"/>
          <w:divBdr>
            <w:top w:val="none" w:sz="0" w:space="0" w:color="auto"/>
            <w:left w:val="none" w:sz="0" w:space="0" w:color="auto"/>
            <w:bottom w:val="none" w:sz="0" w:space="0" w:color="auto"/>
            <w:right w:val="none" w:sz="0" w:space="0" w:color="auto"/>
          </w:divBdr>
          <w:divsChild>
            <w:div w:id="1003360826">
              <w:marLeft w:val="0"/>
              <w:marRight w:val="0"/>
              <w:marTop w:val="0"/>
              <w:marBottom w:val="0"/>
              <w:divBdr>
                <w:top w:val="none" w:sz="0" w:space="0" w:color="auto"/>
                <w:left w:val="none" w:sz="0" w:space="0" w:color="auto"/>
                <w:bottom w:val="none" w:sz="0" w:space="0" w:color="auto"/>
                <w:right w:val="none" w:sz="0" w:space="0" w:color="auto"/>
              </w:divBdr>
              <w:divsChild>
                <w:div w:id="1406606626">
                  <w:marLeft w:val="0"/>
                  <w:marRight w:val="0"/>
                  <w:marTop w:val="0"/>
                  <w:marBottom w:val="0"/>
                  <w:divBdr>
                    <w:top w:val="none" w:sz="0" w:space="0" w:color="auto"/>
                    <w:left w:val="none" w:sz="0" w:space="0" w:color="auto"/>
                    <w:bottom w:val="none" w:sz="0" w:space="0" w:color="auto"/>
                    <w:right w:val="none" w:sz="0" w:space="0" w:color="auto"/>
                  </w:divBdr>
                  <w:divsChild>
                    <w:div w:id="447118594">
                      <w:marLeft w:val="0"/>
                      <w:marRight w:val="0"/>
                      <w:marTop w:val="0"/>
                      <w:marBottom w:val="0"/>
                      <w:divBdr>
                        <w:top w:val="none" w:sz="0" w:space="0" w:color="auto"/>
                        <w:left w:val="none" w:sz="0" w:space="0" w:color="auto"/>
                        <w:bottom w:val="none" w:sz="0" w:space="0" w:color="auto"/>
                        <w:right w:val="none" w:sz="0" w:space="0" w:color="auto"/>
                      </w:divBdr>
                      <w:divsChild>
                        <w:div w:id="2014608076">
                          <w:marLeft w:val="0"/>
                          <w:marRight w:val="0"/>
                          <w:marTop w:val="75"/>
                          <w:marBottom w:val="75"/>
                          <w:divBdr>
                            <w:top w:val="none" w:sz="0" w:space="0" w:color="auto"/>
                            <w:left w:val="none" w:sz="0" w:space="0" w:color="auto"/>
                            <w:bottom w:val="none" w:sz="0" w:space="0" w:color="auto"/>
                            <w:right w:val="none" w:sz="0" w:space="0" w:color="auto"/>
                          </w:divBdr>
                          <w:divsChild>
                            <w:div w:id="753667153">
                              <w:marLeft w:val="0"/>
                              <w:marRight w:val="0"/>
                              <w:marTop w:val="0"/>
                              <w:marBottom w:val="0"/>
                              <w:divBdr>
                                <w:top w:val="none" w:sz="0" w:space="0" w:color="auto"/>
                                <w:left w:val="none" w:sz="0" w:space="0" w:color="auto"/>
                                <w:bottom w:val="none" w:sz="0" w:space="0" w:color="auto"/>
                                <w:right w:val="none" w:sz="0" w:space="0" w:color="auto"/>
                              </w:divBdr>
                              <w:divsChild>
                                <w:div w:id="177328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0597124">
              <w:marLeft w:val="0"/>
              <w:marRight w:val="0"/>
              <w:marTop w:val="0"/>
              <w:marBottom w:val="0"/>
              <w:divBdr>
                <w:top w:val="none" w:sz="0" w:space="0" w:color="auto"/>
                <w:left w:val="none" w:sz="0" w:space="0" w:color="auto"/>
                <w:bottom w:val="none" w:sz="0" w:space="0" w:color="auto"/>
                <w:right w:val="none" w:sz="0" w:space="0" w:color="auto"/>
              </w:divBdr>
              <w:divsChild>
                <w:div w:id="1091321064">
                  <w:marLeft w:val="0"/>
                  <w:marRight w:val="0"/>
                  <w:marTop w:val="0"/>
                  <w:marBottom w:val="0"/>
                  <w:divBdr>
                    <w:top w:val="none" w:sz="0" w:space="0" w:color="auto"/>
                    <w:left w:val="none" w:sz="0" w:space="0" w:color="auto"/>
                    <w:bottom w:val="none" w:sz="0" w:space="0" w:color="auto"/>
                    <w:right w:val="none" w:sz="0" w:space="0" w:color="auto"/>
                  </w:divBdr>
                  <w:divsChild>
                    <w:div w:id="651518130">
                      <w:marLeft w:val="0"/>
                      <w:marRight w:val="0"/>
                      <w:marTop w:val="0"/>
                      <w:marBottom w:val="0"/>
                      <w:divBdr>
                        <w:top w:val="none" w:sz="0" w:space="0" w:color="auto"/>
                        <w:left w:val="none" w:sz="0" w:space="0" w:color="auto"/>
                        <w:bottom w:val="none" w:sz="0" w:space="0" w:color="auto"/>
                        <w:right w:val="none" w:sz="0" w:space="0" w:color="auto"/>
                      </w:divBdr>
                      <w:divsChild>
                        <w:div w:id="1487164466">
                          <w:marLeft w:val="0"/>
                          <w:marRight w:val="0"/>
                          <w:marTop w:val="0"/>
                          <w:marBottom w:val="0"/>
                          <w:divBdr>
                            <w:top w:val="none" w:sz="0" w:space="0" w:color="auto"/>
                            <w:left w:val="none" w:sz="0" w:space="0" w:color="auto"/>
                            <w:bottom w:val="none" w:sz="0" w:space="0" w:color="auto"/>
                            <w:right w:val="none" w:sz="0" w:space="0" w:color="auto"/>
                          </w:divBdr>
                          <w:divsChild>
                            <w:div w:id="1897736247">
                              <w:marLeft w:val="0"/>
                              <w:marRight w:val="0"/>
                              <w:marTop w:val="0"/>
                              <w:marBottom w:val="0"/>
                              <w:divBdr>
                                <w:top w:val="none" w:sz="0" w:space="0" w:color="auto"/>
                                <w:left w:val="none" w:sz="0" w:space="0" w:color="auto"/>
                                <w:bottom w:val="none" w:sz="0" w:space="0" w:color="auto"/>
                                <w:right w:val="none" w:sz="0" w:space="0" w:color="auto"/>
                              </w:divBdr>
                              <w:divsChild>
                                <w:div w:id="2024014210">
                                  <w:marLeft w:val="0"/>
                                  <w:marRight w:val="0"/>
                                  <w:marTop w:val="0"/>
                                  <w:marBottom w:val="0"/>
                                  <w:divBdr>
                                    <w:top w:val="none" w:sz="0" w:space="0" w:color="auto"/>
                                    <w:left w:val="none" w:sz="0" w:space="0" w:color="auto"/>
                                    <w:bottom w:val="none" w:sz="0" w:space="0" w:color="auto"/>
                                    <w:right w:val="none" w:sz="0" w:space="0" w:color="auto"/>
                                  </w:divBdr>
                                  <w:divsChild>
                                    <w:div w:id="1795827236">
                                      <w:marLeft w:val="0"/>
                                      <w:marRight w:val="0"/>
                                      <w:marTop w:val="0"/>
                                      <w:marBottom w:val="0"/>
                                      <w:divBdr>
                                        <w:top w:val="none" w:sz="0" w:space="0" w:color="auto"/>
                                        <w:left w:val="none" w:sz="0" w:space="0" w:color="auto"/>
                                        <w:bottom w:val="none" w:sz="0" w:space="0" w:color="auto"/>
                                        <w:right w:val="none" w:sz="0" w:space="0" w:color="auto"/>
                                      </w:divBdr>
                                      <w:divsChild>
                                        <w:div w:id="1750619555">
                                          <w:marLeft w:val="0"/>
                                          <w:marRight w:val="0"/>
                                          <w:marTop w:val="0"/>
                                          <w:marBottom w:val="0"/>
                                          <w:divBdr>
                                            <w:top w:val="none" w:sz="0" w:space="0" w:color="auto"/>
                                            <w:left w:val="none" w:sz="0" w:space="0" w:color="auto"/>
                                            <w:bottom w:val="none" w:sz="0" w:space="0" w:color="auto"/>
                                            <w:right w:val="none" w:sz="0" w:space="0" w:color="auto"/>
                                          </w:divBdr>
                                          <w:divsChild>
                                            <w:div w:id="1552421809">
                                              <w:marLeft w:val="0"/>
                                              <w:marRight w:val="0"/>
                                              <w:marTop w:val="0"/>
                                              <w:marBottom w:val="0"/>
                                              <w:divBdr>
                                                <w:top w:val="none" w:sz="0" w:space="0" w:color="auto"/>
                                                <w:left w:val="none" w:sz="0" w:space="0" w:color="auto"/>
                                                <w:bottom w:val="none" w:sz="0" w:space="0" w:color="auto"/>
                                                <w:right w:val="none" w:sz="0" w:space="0" w:color="auto"/>
                                              </w:divBdr>
                                              <w:divsChild>
                                                <w:div w:id="20988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826922">
                                      <w:marLeft w:val="0"/>
                                      <w:marRight w:val="0"/>
                                      <w:marTop w:val="0"/>
                                      <w:marBottom w:val="0"/>
                                      <w:divBdr>
                                        <w:top w:val="none" w:sz="0" w:space="0" w:color="auto"/>
                                        <w:left w:val="none" w:sz="0" w:space="0" w:color="auto"/>
                                        <w:bottom w:val="none" w:sz="0" w:space="0" w:color="auto"/>
                                        <w:right w:val="none" w:sz="0" w:space="0" w:color="auto"/>
                                      </w:divBdr>
                                      <w:divsChild>
                                        <w:div w:id="763653418">
                                          <w:marLeft w:val="0"/>
                                          <w:marRight w:val="0"/>
                                          <w:marTop w:val="0"/>
                                          <w:marBottom w:val="0"/>
                                          <w:divBdr>
                                            <w:top w:val="none" w:sz="0" w:space="0" w:color="auto"/>
                                            <w:left w:val="none" w:sz="0" w:space="0" w:color="auto"/>
                                            <w:bottom w:val="none" w:sz="0" w:space="0" w:color="auto"/>
                                            <w:right w:val="none" w:sz="0" w:space="0" w:color="auto"/>
                                          </w:divBdr>
                                          <w:divsChild>
                                            <w:div w:id="1065569273">
                                              <w:marLeft w:val="0"/>
                                              <w:marRight w:val="0"/>
                                              <w:marTop w:val="0"/>
                                              <w:marBottom w:val="0"/>
                                              <w:divBdr>
                                                <w:top w:val="none" w:sz="0" w:space="0" w:color="auto"/>
                                                <w:left w:val="none" w:sz="0" w:space="0" w:color="auto"/>
                                                <w:bottom w:val="none" w:sz="0" w:space="0" w:color="auto"/>
                                                <w:right w:val="none" w:sz="0" w:space="0" w:color="auto"/>
                                              </w:divBdr>
                                              <w:divsChild>
                                                <w:div w:id="18333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2262">
          <w:marLeft w:val="0"/>
          <w:marRight w:val="0"/>
          <w:marTop w:val="0"/>
          <w:marBottom w:val="0"/>
          <w:divBdr>
            <w:top w:val="none" w:sz="0" w:space="0" w:color="auto"/>
            <w:left w:val="none" w:sz="0" w:space="0" w:color="auto"/>
            <w:bottom w:val="none" w:sz="0" w:space="0" w:color="auto"/>
            <w:right w:val="none" w:sz="0" w:space="0" w:color="auto"/>
          </w:divBdr>
          <w:divsChild>
            <w:div w:id="135296613">
              <w:marLeft w:val="0"/>
              <w:marRight w:val="0"/>
              <w:marTop w:val="0"/>
              <w:marBottom w:val="0"/>
              <w:divBdr>
                <w:top w:val="none" w:sz="0" w:space="0" w:color="auto"/>
                <w:left w:val="none" w:sz="0" w:space="0" w:color="auto"/>
                <w:bottom w:val="none" w:sz="0" w:space="0" w:color="auto"/>
                <w:right w:val="none" w:sz="0" w:space="0" w:color="auto"/>
              </w:divBdr>
              <w:divsChild>
                <w:div w:id="261302205">
                  <w:marLeft w:val="0"/>
                  <w:marRight w:val="0"/>
                  <w:marTop w:val="0"/>
                  <w:marBottom w:val="0"/>
                  <w:divBdr>
                    <w:top w:val="none" w:sz="0" w:space="0" w:color="auto"/>
                    <w:left w:val="none" w:sz="0" w:space="0" w:color="auto"/>
                    <w:bottom w:val="none" w:sz="0" w:space="0" w:color="auto"/>
                    <w:right w:val="none" w:sz="0" w:space="0" w:color="auto"/>
                  </w:divBdr>
                  <w:divsChild>
                    <w:div w:id="200675586">
                      <w:marLeft w:val="0"/>
                      <w:marRight w:val="0"/>
                      <w:marTop w:val="0"/>
                      <w:marBottom w:val="0"/>
                      <w:divBdr>
                        <w:top w:val="none" w:sz="0" w:space="0" w:color="auto"/>
                        <w:left w:val="none" w:sz="0" w:space="0" w:color="auto"/>
                        <w:bottom w:val="none" w:sz="0" w:space="0" w:color="auto"/>
                        <w:right w:val="none" w:sz="0" w:space="0" w:color="auto"/>
                      </w:divBdr>
                      <w:divsChild>
                        <w:div w:id="2053460287">
                          <w:marLeft w:val="0"/>
                          <w:marRight w:val="0"/>
                          <w:marTop w:val="0"/>
                          <w:marBottom w:val="0"/>
                          <w:divBdr>
                            <w:top w:val="none" w:sz="0" w:space="0" w:color="auto"/>
                            <w:left w:val="none" w:sz="0" w:space="0" w:color="auto"/>
                            <w:bottom w:val="none" w:sz="0" w:space="0" w:color="auto"/>
                            <w:right w:val="none" w:sz="0" w:space="0" w:color="auto"/>
                          </w:divBdr>
                          <w:divsChild>
                            <w:div w:id="1027561150">
                              <w:marLeft w:val="0"/>
                              <w:marRight w:val="0"/>
                              <w:marTop w:val="0"/>
                              <w:marBottom w:val="0"/>
                              <w:divBdr>
                                <w:top w:val="none" w:sz="0" w:space="0" w:color="auto"/>
                                <w:left w:val="none" w:sz="0" w:space="0" w:color="auto"/>
                                <w:bottom w:val="none" w:sz="0" w:space="0" w:color="auto"/>
                                <w:right w:val="none" w:sz="0" w:space="0" w:color="auto"/>
                              </w:divBdr>
                              <w:divsChild>
                                <w:div w:id="1758940153">
                                  <w:marLeft w:val="240"/>
                                  <w:marRight w:val="240"/>
                                  <w:marTop w:val="0"/>
                                  <w:marBottom w:val="0"/>
                                  <w:divBdr>
                                    <w:top w:val="none" w:sz="0" w:space="0" w:color="auto"/>
                                    <w:left w:val="none" w:sz="0" w:space="0" w:color="auto"/>
                                    <w:bottom w:val="none" w:sz="0" w:space="0" w:color="auto"/>
                                    <w:right w:val="none" w:sz="0" w:space="0" w:color="auto"/>
                                  </w:divBdr>
                                  <w:divsChild>
                                    <w:div w:id="1644000170">
                                      <w:marLeft w:val="0"/>
                                      <w:marRight w:val="0"/>
                                      <w:marTop w:val="0"/>
                                      <w:marBottom w:val="0"/>
                                      <w:divBdr>
                                        <w:top w:val="none" w:sz="0" w:space="0" w:color="auto"/>
                                        <w:left w:val="none" w:sz="0" w:space="0" w:color="auto"/>
                                        <w:bottom w:val="none" w:sz="0" w:space="0" w:color="auto"/>
                                        <w:right w:val="none" w:sz="0" w:space="0" w:color="auto"/>
                                      </w:divBdr>
                                      <w:divsChild>
                                        <w:div w:id="1984961746">
                                          <w:marLeft w:val="0"/>
                                          <w:marRight w:val="0"/>
                                          <w:marTop w:val="0"/>
                                          <w:marBottom w:val="0"/>
                                          <w:divBdr>
                                            <w:top w:val="none" w:sz="0" w:space="0" w:color="auto"/>
                                            <w:left w:val="none" w:sz="0" w:space="0" w:color="auto"/>
                                            <w:bottom w:val="none" w:sz="0" w:space="0" w:color="auto"/>
                                            <w:right w:val="none" w:sz="0" w:space="0" w:color="auto"/>
                                          </w:divBdr>
                                        </w:div>
                                        <w:div w:id="761342398">
                                          <w:marLeft w:val="0"/>
                                          <w:marRight w:val="0"/>
                                          <w:marTop w:val="0"/>
                                          <w:marBottom w:val="0"/>
                                          <w:divBdr>
                                            <w:top w:val="none" w:sz="0" w:space="0" w:color="auto"/>
                                            <w:left w:val="none" w:sz="0" w:space="0" w:color="auto"/>
                                            <w:bottom w:val="none" w:sz="0" w:space="0" w:color="auto"/>
                                            <w:right w:val="none" w:sz="0" w:space="0" w:color="auto"/>
                                          </w:divBdr>
                                        </w:div>
                                        <w:div w:id="37823942">
                                          <w:marLeft w:val="0"/>
                                          <w:marRight w:val="0"/>
                                          <w:marTop w:val="0"/>
                                          <w:marBottom w:val="0"/>
                                          <w:divBdr>
                                            <w:top w:val="none" w:sz="0" w:space="0" w:color="auto"/>
                                            <w:left w:val="none" w:sz="0" w:space="0" w:color="auto"/>
                                            <w:bottom w:val="none" w:sz="0" w:space="0" w:color="auto"/>
                                            <w:right w:val="none" w:sz="0" w:space="0" w:color="auto"/>
                                          </w:divBdr>
                                        </w:div>
                                        <w:div w:id="917712011">
                                          <w:marLeft w:val="0"/>
                                          <w:marRight w:val="0"/>
                                          <w:marTop w:val="0"/>
                                          <w:marBottom w:val="0"/>
                                          <w:divBdr>
                                            <w:top w:val="none" w:sz="0" w:space="0" w:color="auto"/>
                                            <w:left w:val="none" w:sz="0" w:space="0" w:color="auto"/>
                                            <w:bottom w:val="none" w:sz="0" w:space="0" w:color="auto"/>
                                            <w:right w:val="none" w:sz="0" w:space="0" w:color="auto"/>
                                          </w:divBdr>
                                          <w:divsChild>
                                            <w:div w:id="88390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18164">
                                      <w:marLeft w:val="0"/>
                                      <w:marRight w:val="0"/>
                                      <w:marTop w:val="0"/>
                                      <w:marBottom w:val="0"/>
                                      <w:divBdr>
                                        <w:top w:val="none" w:sz="0" w:space="0" w:color="auto"/>
                                        <w:left w:val="none" w:sz="0" w:space="0" w:color="auto"/>
                                        <w:bottom w:val="none" w:sz="0" w:space="0" w:color="auto"/>
                                        <w:right w:val="none" w:sz="0" w:space="0" w:color="auto"/>
                                      </w:divBdr>
                                      <w:divsChild>
                                        <w:div w:id="1845779504">
                                          <w:marLeft w:val="105"/>
                                          <w:marRight w:val="0"/>
                                          <w:marTop w:val="0"/>
                                          <w:marBottom w:val="0"/>
                                          <w:divBdr>
                                            <w:top w:val="none" w:sz="0" w:space="0" w:color="auto"/>
                                            <w:left w:val="none" w:sz="0" w:space="0" w:color="auto"/>
                                            <w:bottom w:val="none" w:sz="0" w:space="0" w:color="auto"/>
                                            <w:right w:val="none" w:sz="0" w:space="0" w:color="auto"/>
                                          </w:divBdr>
                                          <w:divsChild>
                                            <w:div w:id="1869902662">
                                              <w:marLeft w:val="0"/>
                                              <w:marRight w:val="0"/>
                                              <w:marTop w:val="0"/>
                                              <w:marBottom w:val="0"/>
                                              <w:divBdr>
                                                <w:top w:val="none" w:sz="0" w:space="0" w:color="auto"/>
                                                <w:left w:val="none" w:sz="0" w:space="0" w:color="auto"/>
                                                <w:bottom w:val="none" w:sz="0" w:space="0" w:color="auto"/>
                                                <w:right w:val="none" w:sz="0" w:space="0" w:color="auto"/>
                                              </w:divBdr>
                                            </w:div>
                                          </w:divsChild>
                                        </w:div>
                                        <w:div w:id="592972991">
                                          <w:marLeft w:val="105"/>
                                          <w:marRight w:val="0"/>
                                          <w:marTop w:val="0"/>
                                          <w:marBottom w:val="0"/>
                                          <w:divBdr>
                                            <w:top w:val="none" w:sz="0" w:space="0" w:color="auto"/>
                                            <w:left w:val="none" w:sz="0" w:space="0" w:color="auto"/>
                                            <w:bottom w:val="none" w:sz="0" w:space="0" w:color="auto"/>
                                            <w:right w:val="none" w:sz="0" w:space="0" w:color="auto"/>
                                          </w:divBdr>
                                          <w:divsChild>
                                            <w:div w:id="91501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998564">
                              <w:marLeft w:val="240"/>
                              <w:marRight w:val="240"/>
                              <w:marTop w:val="0"/>
                              <w:marBottom w:val="0"/>
                              <w:divBdr>
                                <w:top w:val="none" w:sz="0" w:space="0" w:color="auto"/>
                                <w:left w:val="none" w:sz="0" w:space="0" w:color="auto"/>
                                <w:bottom w:val="none" w:sz="0" w:space="0" w:color="auto"/>
                                <w:right w:val="none" w:sz="0" w:space="0" w:color="auto"/>
                              </w:divBdr>
                              <w:divsChild>
                                <w:div w:id="885410025">
                                  <w:marLeft w:val="0"/>
                                  <w:marRight w:val="0"/>
                                  <w:marTop w:val="0"/>
                                  <w:marBottom w:val="0"/>
                                  <w:divBdr>
                                    <w:top w:val="none" w:sz="0" w:space="0" w:color="auto"/>
                                    <w:left w:val="none" w:sz="0" w:space="0" w:color="auto"/>
                                    <w:bottom w:val="none" w:sz="0" w:space="0" w:color="auto"/>
                                    <w:right w:val="none" w:sz="0" w:space="0" w:color="auto"/>
                                  </w:divBdr>
                                  <w:divsChild>
                                    <w:div w:id="2020503107">
                                      <w:marLeft w:val="0"/>
                                      <w:marRight w:val="0"/>
                                      <w:marTop w:val="0"/>
                                      <w:marBottom w:val="0"/>
                                      <w:divBdr>
                                        <w:top w:val="none" w:sz="0" w:space="0" w:color="auto"/>
                                        <w:left w:val="none" w:sz="0" w:space="0" w:color="auto"/>
                                        <w:bottom w:val="none" w:sz="0" w:space="0" w:color="auto"/>
                                        <w:right w:val="none" w:sz="0" w:space="0" w:color="auto"/>
                                      </w:divBdr>
                                      <w:divsChild>
                                        <w:div w:id="2080786750">
                                          <w:marLeft w:val="0"/>
                                          <w:marRight w:val="0"/>
                                          <w:marTop w:val="0"/>
                                          <w:marBottom w:val="0"/>
                                          <w:divBdr>
                                            <w:top w:val="single" w:sz="2" w:space="0" w:color="auto"/>
                                            <w:left w:val="single" w:sz="2" w:space="0" w:color="auto"/>
                                            <w:bottom w:val="single" w:sz="2" w:space="0" w:color="auto"/>
                                            <w:right w:val="single" w:sz="2" w:space="0" w:color="auto"/>
                                          </w:divBdr>
                                          <w:divsChild>
                                            <w:div w:id="16938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883385">
                                  <w:marLeft w:val="0"/>
                                  <w:marRight w:val="0"/>
                                  <w:marTop w:val="0"/>
                                  <w:marBottom w:val="0"/>
                                  <w:divBdr>
                                    <w:top w:val="none" w:sz="0" w:space="0" w:color="auto"/>
                                    <w:left w:val="none" w:sz="0" w:space="2" w:color="auto"/>
                                    <w:bottom w:val="none" w:sz="0" w:space="0" w:color="auto"/>
                                    <w:right w:val="none" w:sz="0" w:space="2" w:color="auto"/>
                                  </w:divBdr>
                                </w:div>
                                <w:div w:id="2070415018">
                                  <w:marLeft w:val="0"/>
                                  <w:marRight w:val="0"/>
                                  <w:marTop w:val="0"/>
                                  <w:marBottom w:val="0"/>
                                  <w:divBdr>
                                    <w:top w:val="single" w:sz="2" w:space="0" w:color="auto"/>
                                    <w:left w:val="single" w:sz="2" w:space="0" w:color="auto"/>
                                    <w:bottom w:val="single" w:sz="2" w:space="0" w:color="auto"/>
                                    <w:right w:val="single" w:sz="2" w:space="0" w:color="auto"/>
                                  </w:divBdr>
                                  <w:divsChild>
                                    <w:div w:id="554589417">
                                      <w:marLeft w:val="0"/>
                                      <w:marRight w:val="0"/>
                                      <w:marTop w:val="0"/>
                                      <w:marBottom w:val="0"/>
                                      <w:divBdr>
                                        <w:top w:val="none" w:sz="0" w:space="0" w:color="auto"/>
                                        <w:left w:val="none" w:sz="0" w:space="0" w:color="auto"/>
                                        <w:bottom w:val="none" w:sz="0" w:space="0" w:color="auto"/>
                                        <w:right w:val="none" w:sz="0" w:space="0" w:color="auto"/>
                                      </w:divBdr>
                                      <w:divsChild>
                                        <w:div w:id="28200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0648853">
      <w:bodyDiv w:val="1"/>
      <w:marLeft w:val="0"/>
      <w:marRight w:val="0"/>
      <w:marTop w:val="0"/>
      <w:marBottom w:val="0"/>
      <w:divBdr>
        <w:top w:val="none" w:sz="0" w:space="0" w:color="auto"/>
        <w:left w:val="none" w:sz="0" w:space="0" w:color="auto"/>
        <w:bottom w:val="none" w:sz="0" w:space="0" w:color="auto"/>
        <w:right w:val="none" w:sz="0" w:space="0" w:color="auto"/>
      </w:divBdr>
    </w:div>
    <w:div w:id="1059281361">
      <w:bodyDiv w:val="1"/>
      <w:marLeft w:val="0"/>
      <w:marRight w:val="0"/>
      <w:marTop w:val="0"/>
      <w:marBottom w:val="0"/>
      <w:divBdr>
        <w:top w:val="none" w:sz="0" w:space="0" w:color="auto"/>
        <w:left w:val="none" w:sz="0" w:space="0" w:color="auto"/>
        <w:bottom w:val="none" w:sz="0" w:space="0" w:color="auto"/>
        <w:right w:val="none" w:sz="0" w:space="0" w:color="auto"/>
      </w:divBdr>
      <w:divsChild>
        <w:div w:id="1814371275">
          <w:marLeft w:val="0"/>
          <w:marRight w:val="0"/>
          <w:marTop w:val="0"/>
          <w:marBottom w:val="0"/>
          <w:divBdr>
            <w:top w:val="none" w:sz="0" w:space="0" w:color="auto"/>
            <w:left w:val="none" w:sz="0" w:space="0" w:color="auto"/>
            <w:bottom w:val="none" w:sz="0" w:space="0" w:color="auto"/>
            <w:right w:val="none" w:sz="0" w:space="0" w:color="auto"/>
          </w:divBdr>
        </w:div>
      </w:divsChild>
    </w:div>
    <w:div w:id="1080563353">
      <w:bodyDiv w:val="1"/>
      <w:marLeft w:val="0"/>
      <w:marRight w:val="0"/>
      <w:marTop w:val="0"/>
      <w:marBottom w:val="0"/>
      <w:divBdr>
        <w:top w:val="none" w:sz="0" w:space="0" w:color="auto"/>
        <w:left w:val="none" w:sz="0" w:space="0" w:color="auto"/>
        <w:bottom w:val="none" w:sz="0" w:space="0" w:color="auto"/>
        <w:right w:val="none" w:sz="0" w:space="0" w:color="auto"/>
      </w:divBdr>
    </w:div>
    <w:div w:id="1089499058">
      <w:bodyDiv w:val="1"/>
      <w:marLeft w:val="0"/>
      <w:marRight w:val="0"/>
      <w:marTop w:val="0"/>
      <w:marBottom w:val="0"/>
      <w:divBdr>
        <w:top w:val="none" w:sz="0" w:space="0" w:color="auto"/>
        <w:left w:val="none" w:sz="0" w:space="0" w:color="auto"/>
        <w:bottom w:val="none" w:sz="0" w:space="0" w:color="auto"/>
        <w:right w:val="none" w:sz="0" w:space="0" w:color="auto"/>
      </w:divBdr>
    </w:div>
    <w:div w:id="1136801614">
      <w:bodyDiv w:val="1"/>
      <w:marLeft w:val="0"/>
      <w:marRight w:val="0"/>
      <w:marTop w:val="0"/>
      <w:marBottom w:val="0"/>
      <w:divBdr>
        <w:top w:val="none" w:sz="0" w:space="0" w:color="auto"/>
        <w:left w:val="none" w:sz="0" w:space="0" w:color="auto"/>
        <w:bottom w:val="none" w:sz="0" w:space="0" w:color="auto"/>
        <w:right w:val="none" w:sz="0" w:space="0" w:color="auto"/>
      </w:divBdr>
    </w:div>
    <w:div w:id="1157572110">
      <w:bodyDiv w:val="1"/>
      <w:marLeft w:val="0"/>
      <w:marRight w:val="0"/>
      <w:marTop w:val="0"/>
      <w:marBottom w:val="0"/>
      <w:divBdr>
        <w:top w:val="none" w:sz="0" w:space="0" w:color="auto"/>
        <w:left w:val="none" w:sz="0" w:space="0" w:color="auto"/>
        <w:bottom w:val="none" w:sz="0" w:space="0" w:color="auto"/>
        <w:right w:val="none" w:sz="0" w:space="0" w:color="auto"/>
      </w:divBdr>
      <w:divsChild>
        <w:div w:id="823618209">
          <w:marLeft w:val="0"/>
          <w:marRight w:val="0"/>
          <w:marTop w:val="0"/>
          <w:marBottom w:val="0"/>
          <w:divBdr>
            <w:top w:val="none" w:sz="0" w:space="0" w:color="auto"/>
            <w:left w:val="none" w:sz="0" w:space="0" w:color="auto"/>
            <w:bottom w:val="none" w:sz="0" w:space="0" w:color="auto"/>
            <w:right w:val="none" w:sz="0" w:space="0" w:color="auto"/>
          </w:divBdr>
          <w:divsChild>
            <w:div w:id="1598631368">
              <w:marLeft w:val="0"/>
              <w:marRight w:val="0"/>
              <w:marTop w:val="0"/>
              <w:marBottom w:val="0"/>
              <w:divBdr>
                <w:top w:val="none" w:sz="0" w:space="0" w:color="auto"/>
                <w:left w:val="none" w:sz="0" w:space="0" w:color="auto"/>
                <w:bottom w:val="none" w:sz="0" w:space="0" w:color="auto"/>
                <w:right w:val="none" w:sz="0" w:space="0" w:color="auto"/>
              </w:divBdr>
            </w:div>
            <w:div w:id="191412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55951">
      <w:bodyDiv w:val="1"/>
      <w:marLeft w:val="0"/>
      <w:marRight w:val="0"/>
      <w:marTop w:val="0"/>
      <w:marBottom w:val="0"/>
      <w:divBdr>
        <w:top w:val="none" w:sz="0" w:space="0" w:color="auto"/>
        <w:left w:val="none" w:sz="0" w:space="0" w:color="auto"/>
        <w:bottom w:val="none" w:sz="0" w:space="0" w:color="auto"/>
        <w:right w:val="none" w:sz="0" w:space="0" w:color="auto"/>
      </w:divBdr>
      <w:divsChild>
        <w:div w:id="705254440">
          <w:marLeft w:val="0"/>
          <w:marRight w:val="0"/>
          <w:marTop w:val="0"/>
          <w:marBottom w:val="150"/>
          <w:divBdr>
            <w:top w:val="none" w:sz="0" w:space="0" w:color="auto"/>
            <w:left w:val="none" w:sz="0" w:space="0" w:color="auto"/>
            <w:bottom w:val="none" w:sz="0" w:space="0" w:color="auto"/>
            <w:right w:val="none" w:sz="0" w:space="0" w:color="auto"/>
          </w:divBdr>
        </w:div>
        <w:div w:id="1293250870">
          <w:marLeft w:val="0"/>
          <w:marRight w:val="0"/>
          <w:marTop w:val="75"/>
          <w:marBottom w:val="75"/>
          <w:divBdr>
            <w:top w:val="none" w:sz="0" w:space="0" w:color="auto"/>
            <w:left w:val="none" w:sz="0" w:space="0" w:color="auto"/>
            <w:bottom w:val="none" w:sz="0" w:space="0" w:color="auto"/>
            <w:right w:val="none" w:sz="0" w:space="0" w:color="auto"/>
          </w:divBdr>
          <w:divsChild>
            <w:div w:id="1504738745">
              <w:marLeft w:val="0"/>
              <w:marRight w:val="0"/>
              <w:marTop w:val="0"/>
              <w:marBottom w:val="0"/>
              <w:divBdr>
                <w:top w:val="none" w:sz="0" w:space="0" w:color="auto"/>
                <w:left w:val="none" w:sz="0" w:space="0" w:color="auto"/>
                <w:bottom w:val="single" w:sz="6" w:space="2" w:color="D7D7D7"/>
                <w:right w:val="none" w:sz="0" w:space="0" w:color="auto"/>
              </w:divBdr>
              <w:divsChild>
                <w:div w:id="698050362">
                  <w:marLeft w:val="0"/>
                  <w:marRight w:val="0"/>
                  <w:marTop w:val="0"/>
                  <w:marBottom w:val="0"/>
                  <w:divBdr>
                    <w:top w:val="none" w:sz="0" w:space="0" w:color="auto"/>
                    <w:left w:val="none" w:sz="0" w:space="0" w:color="auto"/>
                    <w:bottom w:val="none" w:sz="0" w:space="0" w:color="auto"/>
                    <w:right w:val="none" w:sz="0" w:space="0" w:color="auto"/>
                  </w:divBdr>
                </w:div>
                <w:div w:id="831874458">
                  <w:marLeft w:val="0"/>
                  <w:marRight w:val="0"/>
                  <w:marTop w:val="75"/>
                  <w:marBottom w:val="45"/>
                  <w:divBdr>
                    <w:top w:val="none" w:sz="0" w:space="0" w:color="auto"/>
                    <w:left w:val="none" w:sz="0" w:space="0" w:color="auto"/>
                    <w:bottom w:val="none" w:sz="0" w:space="0" w:color="auto"/>
                    <w:right w:val="none" w:sz="0" w:space="0" w:color="auto"/>
                  </w:divBdr>
                </w:div>
              </w:divsChild>
            </w:div>
          </w:divsChild>
        </w:div>
      </w:divsChild>
    </w:div>
    <w:div w:id="1231695572">
      <w:bodyDiv w:val="1"/>
      <w:marLeft w:val="0"/>
      <w:marRight w:val="0"/>
      <w:marTop w:val="0"/>
      <w:marBottom w:val="0"/>
      <w:divBdr>
        <w:top w:val="none" w:sz="0" w:space="0" w:color="auto"/>
        <w:left w:val="none" w:sz="0" w:space="0" w:color="auto"/>
        <w:bottom w:val="none" w:sz="0" w:space="0" w:color="auto"/>
        <w:right w:val="none" w:sz="0" w:space="0" w:color="auto"/>
      </w:divBdr>
    </w:div>
    <w:div w:id="1257786194">
      <w:bodyDiv w:val="1"/>
      <w:marLeft w:val="0"/>
      <w:marRight w:val="0"/>
      <w:marTop w:val="0"/>
      <w:marBottom w:val="0"/>
      <w:divBdr>
        <w:top w:val="none" w:sz="0" w:space="0" w:color="auto"/>
        <w:left w:val="none" w:sz="0" w:space="0" w:color="auto"/>
        <w:bottom w:val="none" w:sz="0" w:space="0" w:color="auto"/>
        <w:right w:val="none" w:sz="0" w:space="0" w:color="auto"/>
      </w:divBdr>
    </w:div>
    <w:div w:id="1263222524">
      <w:bodyDiv w:val="1"/>
      <w:marLeft w:val="0"/>
      <w:marRight w:val="0"/>
      <w:marTop w:val="0"/>
      <w:marBottom w:val="0"/>
      <w:divBdr>
        <w:top w:val="none" w:sz="0" w:space="0" w:color="auto"/>
        <w:left w:val="none" w:sz="0" w:space="0" w:color="auto"/>
        <w:bottom w:val="none" w:sz="0" w:space="0" w:color="auto"/>
        <w:right w:val="none" w:sz="0" w:space="0" w:color="auto"/>
      </w:divBdr>
      <w:divsChild>
        <w:div w:id="895749026">
          <w:marLeft w:val="0"/>
          <w:marRight w:val="0"/>
          <w:marTop w:val="0"/>
          <w:marBottom w:val="0"/>
          <w:divBdr>
            <w:top w:val="none" w:sz="0" w:space="0" w:color="auto"/>
            <w:left w:val="none" w:sz="0" w:space="0" w:color="auto"/>
            <w:bottom w:val="none" w:sz="0" w:space="0" w:color="auto"/>
            <w:right w:val="none" w:sz="0" w:space="0" w:color="auto"/>
          </w:divBdr>
          <w:divsChild>
            <w:div w:id="403376136">
              <w:marLeft w:val="0"/>
              <w:marRight w:val="0"/>
              <w:marTop w:val="0"/>
              <w:marBottom w:val="0"/>
              <w:divBdr>
                <w:top w:val="none" w:sz="0" w:space="0" w:color="auto"/>
                <w:left w:val="none" w:sz="0" w:space="0" w:color="auto"/>
                <w:bottom w:val="none" w:sz="0" w:space="0" w:color="auto"/>
                <w:right w:val="none" w:sz="0" w:space="0" w:color="auto"/>
              </w:divBdr>
            </w:div>
            <w:div w:id="718475673">
              <w:marLeft w:val="0"/>
              <w:marRight w:val="0"/>
              <w:marTop w:val="0"/>
              <w:marBottom w:val="0"/>
              <w:divBdr>
                <w:top w:val="none" w:sz="0" w:space="0" w:color="auto"/>
                <w:left w:val="none" w:sz="0" w:space="0" w:color="auto"/>
                <w:bottom w:val="none" w:sz="0" w:space="0" w:color="auto"/>
                <w:right w:val="none" w:sz="0" w:space="0" w:color="auto"/>
              </w:divBdr>
            </w:div>
            <w:div w:id="394282671">
              <w:marLeft w:val="0"/>
              <w:marRight w:val="0"/>
              <w:marTop w:val="0"/>
              <w:marBottom w:val="0"/>
              <w:divBdr>
                <w:top w:val="none" w:sz="0" w:space="0" w:color="auto"/>
                <w:left w:val="none" w:sz="0" w:space="0" w:color="auto"/>
                <w:bottom w:val="none" w:sz="0" w:space="0" w:color="auto"/>
                <w:right w:val="none" w:sz="0" w:space="0" w:color="auto"/>
              </w:divBdr>
            </w:div>
          </w:divsChild>
        </w:div>
        <w:div w:id="1612205289">
          <w:marLeft w:val="0"/>
          <w:marRight w:val="0"/>
          <w:marTop w:val="0"/>
          <w:marBottom w:val="0"/>
          <w:divBdr>
            <w:top w:val="none" w:sz="0" w:space="0" w:color="auto"/>
            <w:left w:val="none" w:sz="0" w:space="0" w:color="auto"/>
            <w:bottom w:val="none" w:sz="0" w:space="0" w:color="auto"/>
            <w:right w:val="none" w:sz="0" w:space="0" w:color="auto"/>
          </w:divBdr>
        </w:div>
        <w:div w:id="612326819">
          <w:marLeft w:val="0"/>
          <w:marRight w:val="0"/>
          <w:marTop w:val="0"/>
          <w:marBottom w:val="0"/>
          <w:divBdr>
            <w:top w:val="none" w:sz="0" w:space="0" w:color="auto"/>
            <w:left w:val="none" w:sz="0" w:space="0" w:color="auto"/>
            <w:bottom w:val="none" w:sz="0" w:space="0" w:color="auto"/>
            <w:right w:val="none" w:sz="0" w:space="0" w:color="auto"/>
          </w:divBdr>
        </w:div>
      </w:divsChild>
    </w:div>
    <w:div w:id="1318147279">
      <w:bodyDiv w:val="1"/>
      <w:marLeft w:val="0"/>
      <w:marRight w:val="0"/>
      <w:marTop w:val="0"/>
      <w:marBottom w:val="0"/>
      <w:divBdr>
        <w:top w:val="none" w:sz="0" w:space="0" w:color="auto"/>
        <w:left w:val="none" w:sz="0" w:space="0" w:color="auto"/>
        <w:bottom w:val="none" w:sz="0" w:space="0" w:color="auto"/>
        <w:right w:val="none" w:sz="0" w:space="0" w:color="auto"/>
      </w:divBdr>
    </w:div>
    <w:div w:id="1336490330">
      <w:bodyDiv w:val="1"/>
      <w:marLeft w:val="0"/>
      <w:marRight w:val="0"/>
      <w:marTop w:val="0"/>
      <w:marBottom w:val="0"/>
      <w:divBdr>
        <w:top w:val="none" w:sz="0" w:space="0" w:color="auto"/>
        <w:left w:val="none" w:sz="0" w:space="0" w:color="auto"/>
        <w:bottom w:val="none" w:sz="0" w:space="0" w:color="auto"/>
        <w:right w:val="none" w:sz="0" w:space="0" w:color="auto"/>
      </w:divBdr>
      <w:divsChild>
        <w:div w:id="1584411655">
          <w:marLeft w:val="0"/>
          <w:marRight w:val="0"/>
          <w:marTop w:val="0"/>
          <w:marBottom w:val="0"/>
          <w:divBdr>
            <w:top w:val="none" w:sz="0" w:space="0" w:color="auto"/>
            <w:left w:val="none" w:sz="0" w:space="0" w:color="auto"/>
            <w:bottom w:val="none" w:sz="0" w:space="0" w:color="auto"/>
            <w:right w:val="none" w:sz="0" w:space="0" w:color="auto"/>
          </w:divBdr>
          <w:divsChild>
            <w:div w:id="783623116">
              <w:marLeft w:val="0"/>
              <w:marRight w:val="0"/>
              <w:marTop w:val="0"/>
              <w:marBottom w:val="0"/>
              <w:divBdr>
                <w:top w:val="none" w:sz="0" w:space="0" w:color="auto"/>
                <w:left w:val="none" w:sz="0" w:space="0" w:color="auto"/>
                <w:bottom w:val="none" w:sz="0" w:space="0" w:color="auto"/>
                <w:right w:val="none" w:sz="0" w:space="0" w:color="auto"/>
              </w:divBdr>
            </w:div>
          </w:divsChild>
        </w:div>
        <w:div w:id="1684672819">
          <w:marLeft w:val="0"/>
          <w:marRight w:val="0"/>
          <w:marTop w:val="0"/>
          <w:marBottom w:val="0"/>
          <w:divBdr>
            <w:top w:val="none" w:sz="0" w:space="0" w:color="auto"/>
            <w:left w:val="none" w:sz="0" w:space="0" w:color="auto"/>
            <w:bottom w:val="none" w:sz="0" w:space="0" w:color="auto"/>
            <w:right w:val="none" w:sz="0" w:space="0" w:color="auto"/>
          </w:divBdr>
          <w:divsChild>
            <w:div w:id="6156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91443">
      <w:bodyDiv w:val="1"/>
      <w:marLeft w:val="0"/>
      <w:marRight w:val="0"/>
      <w:marTop w:val="0"/>
      <w:marBottom w:val="0"/>
      <w:divBdr>
        <w:top w:val="none" w:sz="0" w:space="0" w:color="auto"/>
        <w:left w:val="none" w:sz="0" w:space="0" w:color="auto"/>
        <w:bottom w:val="none" w:sz="0" w:space="0" w:color="auto"/>
        <w:right w:val="none" w:sz="0" w:space="0" w:color="auto"/>
      </w:divBdr>
    </w:div>
    <w:div w:id="1390422569">
      <w:bodyDiv w:val="1"/>
      <w:marLeft w:val="0"/>
      <w:marRight w:val="0"/>
      <w:marTop w:val="0"/>
      <w:marBottom w:val="0"/>
      <w:divBdr>
        <w:top w:val="none" w:sz="0" w:space="0" w:color="auto"/>
        <w:left w:val="none" w:sz="0" w:space="0" w:color="auto"/>
        <w:bottom w:val="none" w:sz="0" w:space="0" w:color="auto"/>
        <w:right w:val="none" w:sz="0" w:space="0" w:color="auto"/>
      </w:divBdr>
    </w:div>
    <w:div w:id="1432314426">
      <w:bodyDiv w:val="1"/>
      <w:marLeft w:val="0"/>
      <w:marRight w:val="0"/>
      <w:marTop w:val="0"/>
      <w:marBottom w:val="0"/>
      <w:divBdr>
        <w:top w:val="none" w:sz="0" w:space="0" w:color="auto"/>
        <w:left w:val="none" w:sz="0" w:space="0" w:color="auto"/>
        <w:bottom w:val="none" w:sz="0" w:space="0" w:color="auto"/>
        <w:right w:val="none" w:sz="0" w:space="0" w:color="auto"/>
      </w:divBdr>
    </w:div>
    <w:div w:id="1488206610">
      <w:bodyDiv w:val="1"/>
      <w:marLeft w:val="0"/>
      <w:marRight w:val="0"/>
      <w:marTop w:val="0"/>
      <w:marBottom w:val="0"/>
      <w:divBdr>
        <w:top w:val="none" w:sz="0" w:space="0" w:color="auto"/>
        <w:left w:val="none" w:sz="0" w:space="0" w:color="auto"/>
        <w:bottom w:val="none" w:sz="0" w:space="0" w:color="auto"/>
        <w:right w:val="none" w:sz="0" w:space="0" w:color="auto"/>
      </w:divBdr>
    </w:div>
    <w:div w:id="1490368185">
      <w:bodyDiv w:val="1"/>
      <w:marLeft w:val="0"/>
      <w:marRight w:val="0"/>
      <w:marTop w:val="0"/>
      <w:marBottom w:val="0"/>
      <w:divBdr>
        <w:top w:val="none" w:sz="0" w:space="0" w:color="auto"/>
        <w:left w:val="none" w:sz="0" w:space="0" w:color="auto"/>
        <w:bottom w:val="none" w:sz="0" w:space="0" w:color="auto"/>
        <w:right w:val="none" w:sz="0" w:space="0" w:color="auto"/>
      </w:divBdr>
    </w:div>
    <w:div w:id="1495947625">
      <w:bodyDiv w:val="1"/>
      <w:marLeft w:val="0"/>
      <w:marRight w:val="0"/>
      <w:marTop w:val="0"/>
      <w:marBottom w:val="0"/>
      <w:divBdr>
        <w:top w:val="none" w:sz="0" w:space="0" w:color="auto"/>
        <w:left w:val="none" w:sz="0" w:space="0" w:color="auto"/>
        <w:bottom w:val="none" w:sz="0" w:space="0" w:color="auto"/>
        <w:right w:val="none" w:sz="0" w:space="0" w:color="auto"/>
      </w:divBdr>
      <w:divsChild>
        <w:div w:id="533349943">
          <w:marLeft w:val="0"/>
          <w:marRight w:val="0"/>
          <w:marTop w:val="0"/>
          <w:marBottom w:val="0"/>
          <w:divBdr>
            <w:top w:val="none" w:sz="0" w:space="0" w:color="auto"/>
            <w:left w:val="none" w:sz="0" w:space="0" w:color="auto"/>
            <w:bottom w:val="none" w:sz="0" w:space="0" w:color="auto"/>
            <w:right w:val="none" w:sz="0" w:space="0" w:color="auto"/>
          </w:divBdr>
        </w:div>
      </w:divsChild>
    </w:div>
    <w:div w:id="1537230852">
      <w:bodyDiv w:val="1"/>
      <w:marLeft w:val="0"/>
      <w:marRight w:val="0"/>
      <w:marTop w:val="0"/>
      <w:marBottom w:val="0"/>
      <w:divBdr>
        <w:top w:val="none" w:sz="0" w:space="0" w:color="auto"/>
        <w:left w:val="none" w:sz="0" w:space="0" w:color="auto"/>
        <w:bottom w:val="none" w:sz="0" w:space="0" w:color="auto"/>
        <w:right w:val="none" w:sz="0" w:space="0" w:color="auto"/>
      </w:divBdr>
      <w:divsChild>
        <w:div w:id="797798133">
          <w:marLeft w:val="0"/>
          <w:marRight w:val="0"/>
          <w:marTop w:val="0"/>
          <w:marBottom w:val="0"/>
          <w:divBdr>
            <w:top w:val="none" w:sz="0" w:space="0" w:color="auto"/>
            <w:left w:val="none" w:sz="0" w:space="0" w:color="auto"/>
            <w:bottom w:val="none" w:sz="0" w:space="0" w:color="auto"/>
            <w:right w:val="none" w:sz="0" w:space="0" w:color="auto"/>
          </w:divBdr>
        </w:div>
      </w:divsChild>
    </w:div>
    <w:div w:id="1576937580">
      <w:bodyDiv w:val="1"/>
      <w:marLeft w:val="0"/>
      <w:marRight w:val="0"/>
      <w:marTop w:val="0"/>
      <w:marBottom w:val="0"/>
      <w:divBdr>
        <w:top w:val="none" w:sz="0" w:space="0" w:color="auto"/>
        <w:left w:val="none" w:sz="0" w:space="0" w:color="auto"/>
        <w:bottom w:val="none" w:sz="0" w:space="0" w:color="auto"/>
        <w:right w:val="none" w:sz="0" w:space="0" w:color="auto"/>
      </w:divBdr>
    </w:div>
    <w:div w:id="1599867473">
      <w:bodyDiv w:val="1"/>
      <w:marLeft w:val="0"/>
      <w:marRight w:val="0"/>
      <w:marTop w:val="0"/>
      <w:marBottom w:val="0"/>
      <w:divBdr>
        <w:top w:val="none" w:sz="0" w:space="0" w:color="auto"/>
        <w:left w:val="none" w:sz="0" w:space="0" w:color="auto"/>
        <w:bottom w:val="none" w:sz="0" w:space="0" w:color="auto"/>
        <w:right w:val="none" w:sz="0" w:space="0" w:color="auto"/>
      </w:divBdr>
    </w:div>
    <w:div w:id="1660307713">
      <w:bodyDiv w:val="1"/>
      <w:marLeft w:val="0"/>
      <w:marRight w:val="0"/>
      <w:marTop w:val="0"/>
      <w:marBottom w:val="0"/>
      <w:divBdr>
        <w:top w:val="none" w:sz="0" w:space="0" w:color="auto"/>
        <w:left w:val="none" w:sz="0" w:space="0" w:color="auto"/>
        <w:bottom w:val="none" w:sz="0" w:space="0" w:color="auto"/>
        <w:right w:val="none" w:sz="0" w:space="0" w:color="auto"/>
      </w:divBdr>
    </w:div>
    <w:div w:id="1748262690">
      <w:bodyDiv w:val="1"/>
      <w:marLeft w:val="0"/>
      <w:marRight w:val="0"/>
      <w:marTop w:val="0"/>
      <w:marBottom w:val="0"/>
      <w:divBdr>
        <w:top w:val="none" w:sz="0" w:space="0" w:color="auto"/>
        <w:left w:val="none" w:sz="0" w:space="0" w:color="auto"/>
        <w:bottom w:val="none" w:sz="0" w:space="0" w:color="auto"/>
        <w:right w:val="none" w:sz="0" w:space="0" w:color="auto"/>
      </w:divBdr>
    </w:div>
    <w:div w:id="1802455322">
      <w:bodyDiv w:val="1"/>
      <w:marLeft w:val="0"/>
      <w:marRight w:val="0"/>
      <w:marTop w:val="0"/>
      <w:marBottom w:val="0"/>
      <w:divBdr>
        <w:top w:val="none" w:sz="0" w:space="0" w:color="auto"/>
        <w:left w:val="none" w:sz="0" w:space="0" w:color="auto"/>
        <w:bottom w:val="none" w:sz="0" w:space="0" w:color="auto"/>
        <w:right w:val="none" w:sz="0" w:space="0" w:color="auto"/>
      </w:divBdr>
    </w:div>
    <w:div w:id="1896161038">
      <w:bodyDiv w:val="1"/>
      <w:marLeft w:val="0"/>
      <w:marRight w:val="0"/>
      <w:marTop w:val="0"/>
      <w:marBottom w:val="0"/>
      <w:divBdr>
        <w:top w:val="none" w:sz="0" w:space="0" w:color="auto"/>
        <w:left w:val="none" w:sz="0" w:space="0" w:color="auto"/>
        <w:bottom w:val="none" w:sz="0" w:space="0" w:color="auto"/>
        <w:right w:val="none" w:sz="0" w:space="0" w:color="auto"/>
      </w:divBdr>
    </w:div>
    <w:div w:id="2073698612">
      <w:bodyDiv w:val="1"/>
      <w:marLeft w:val="0"/>
      <w:marRight w:val="0"/>
      <w:marTop w:val="0"/>
      <w:marBottom w:val="0"/>
      <w:divBdr>
        <w:top w:val="none" w:sz="0" w:space="0" w:color="auto"/>
        <w:left w:val="none" w:sz="0" w:space="0" w:color="auto"/>
        <w:bottom w:val="none" w:sz="0" w:space="0" w:color="auto"/>
        <w:right w:val="none" w:sz="0" w:space="0" w:color="auto"/>
      </w:divBdr>
    </w:div>
    <w:div w:id="2138446047">
      <w:bodyDiv w:val="1"/>
      <w:marLeft w:val="0"/>
      <w:marRight w:val="0"/>
      <w:marTop w:val="0"/>
      <w:marBottom w:val="0"/>
      <w:divBdr>
        <w:top w:val="none" w:sz="0" w:space="0" w:color="auto"/>
        <w:left w:val="none" w:sz="0" w:space="0" w:color="auto"/>
        <w:bottom w:val="none" w:sz="0" w:space="0" w:color="auto"/>
        <w:right w:val="none" w:sz="0" w:space="0" w:color="auto"/>
      </w:divBdr>
    </w:div>
    <w:div w:id="2142844828">
      <w:bodyDiv w:val="1"/>
      <w:marLeft w:val="0"/>
      <w:marRight w:val="0"/>
      <w:marTop w:val="0"/>
      <w:marBottom w:val="0"/>
      <w:divBdr>
        <w:top w:val="none" w:sz="0" w:space="0" w:color="auto"/>
        <w:left w:val="none" w:sz="0" w:space="0" w:color="auto"/>
        <w:bottom w:val="none" w:sz="0" w:space="0" w:color="auto"/>
        <w:right w:val="none" w:sz="0" w:space="0" w:color="auto"/>
      </w:divBdr>
    </w:div>
    <w:div w:id="214403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n.wikipedia.org/wiki/Ontario_Provincial_Police" TargetMode="External"/><Relationship Id="rId18" Type="http://schemas.openxmlformats.org/officeDocument/2006/relationships/hyperlink" Target="https://en.wikipedia.org/wiki/St._John%27s,_Newfoundland_and_Labrador" TargetMode="External"/><Relationship Id="rId26" Type="http://schemas.openxmlformats.org/officeDocument/2006/relationships/hyperlink" Target="https://en.wikipedia.org/wiki/Royal_Newfoundland_Constabulary" TargetMode="External"/><Relationship Id="rId3" Type="http://schemas.openxmlformats.org/officeDocument/2006/relationships/styles" Target="styles.xml"/><Relationship Id="rId21" Type="http://schemas.openxmlformats.org/officeDocument/2006/relationships/hyperlink" Target="https://en.wikipedia.org/wiki/Corner_Brook" TargetMode="External"/><Relationship Id="rId7" Type="http://schemas.openxmlformats.org/officeDocument/2006/relationships/hyperlink" Target="https://www.sasktoday.ca/writers/mfenrich" TargetMode="External"/><Relationship Id="rId12" Type="http://schemas.openxmlformats.org/officeDocument/2006/relationships/hyperlink" Target="https://en.wikipedia.org/wiki/Newfoundland_and_Labrador" TargetMode="External"/><Relationship Id="rId17" Type="http://schemas.openxmlformats.org/officeDocument/2006/relationships/hyperlink" Target="https://en.wikipedia.org/wiki/Avalon_Peninsula" TargetMode="External"/><Relationship Id="rId25" Type="http://schemas.openxmlformats.org/officeDocument/2006/relationships/hyperlink" Target="https://en.wikipedia.org/wiki/Wabush" TargetMode="External"/><Relationship Id="rId2" Type="http://schemas.openxmlformats.org/officeDocument/2006/relationships/numbering" Target="numbering.xml"/><Relationship Id="rId16" Type="http://schemas.openxmlformats.org/officeDocument/2006/relationships/hyperlink" Target="https://en.wikipedia.org/wiki/Royal_Newfoundland_Constabulary" TargetMode="External"/><Relationship Id="rId20" Type="http://schemas.openxmlformats.org/officeDocument/2006/relationships/hyperlink" Target="https://en.wikipedia.org/wiki/Humber_Valley" TargetMode="External"/><Relationship Id="rId29" Type="http://schemas.openxmlformats.org/officeDocument/2006/relationships/hyperlink" Target="mailto:briancornborough@gmail.co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n.wikipedia.org/wiki/Provinces_and_territories_of_Canada" TargetMode="External"/><Relationship Id="rId24" Type="http://schemas.openxmlformats.org/officeDocument/2006/relationships/hyperlink" Target="https://en.wikipedia.org/wiki/Labrador_City"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n.wikipedia.org/wiki/Royal_Canadian_Mounted_Police" TargetMode="External"/><Relationship Id="rId23" Type="http://schemas.openxmlformats.org/officeDocument/2006/relationships/hyperlink" Target="https://en.wikipedia.org/wiki/Churchill_Falls" TargetMode="External"/><Relationship Id="rId28" Type="http://schemas.openxmlformats.org/officeDocument/2006/relationships/hyperlink" Target="https://en.wikipedia.org/wiki/Royal_Newfoundland_Constabulary" TargetMode="External"/><Relationship Id="rId10" Type="http://schemas.openxmlformats.org/officeDocument/2006/relationships/hyperlink" Target="https://en.wikipedia.org/wiki/State_police" TargetMode="External"/><Relationship Id="rId19" Type="http://schemas.openxmlformats.org/officeDocument/2006/relationships/hyperlink" Target="https://en.wikipedia.org/wiki/Bay_of_Islands,_Newfoundland_and_Labrado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en.wikipedia.org/wiki/S%C3%BBret%C3%A9_du_Qu%C3%A9bec" TargetMode="External"/><Relationship Id="rId22" Type="http://schemas.openxmlformats.org/officeDocument/2006/relationships/hyperlink" Target="https://en.wikipedia.org/wiki/Labrador" TargetMode="External"/><Relationship Id="rId27" Type="http://schemas.openxmlformats.org/officeDocument/2006/relationships/hyperlink" Target="https://en.wikipedia.org/wiki/Royal_Newfoundland_Constabulary" TargetMode="External"/><Relationship Id="rId30" Type="http://schemas.openxmlformats.org/officeDocument/2006/relationships/hyperlink" Target="http://www.ccop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EAD43-787C-40C7-9543-AC336420C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dc:creator>
  <cp:lastModifiedBy>Bev Salomons</cp:lastModifiedBy>
  <cp:revision>3</cp:revision>
  <cp:lastPrinted>2021-01-22T18:18:00Z</cp:lastPrinted>
  <dcterms:created xsi:type="dcterms:W3CDTF">2025-02-27T15:41:00Z</dcterms:created>
  <dcterms:modified xsi:type="dcterms:W3CDTF">2025-02-27T18:58:00Z</dcterms:modified>
</cp:coreProperties>
</file>